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0078" w14:textId="2049ACDD" w:rsidR="00AA4AD1" w:rsidRPr="00AA17E2" w:rsidRDefault="00655BB8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616C040" wp14:editId="4E1F4292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1D9F8F8" wp14:editId="534AFA58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23111E5" wp14:editId="08AA002C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842D2" wp14:editId="023E139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78812E" wp14:editId="3649DA8E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00842D" wp14:editId="46ED73DF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1DB6A3F" wp14:editId="55972C87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7987B9B1" wp14:editId="63E0644F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351FC8C5" w14:textId="28ADB30E" w:rsidR="00F72EBE" w:rsidRDefault="00F72EBE" w:rsidP="00A87016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F72EBE">
        <w:rPr>
          <w:rFonts w:ascii="Arial" w:hAnsi="Arial" w:cs="Arial"/>
          <w:b/>
          <w:bCs/>
          <w:noProof/>
          <w:sz w:val="36"/>
          <w:szCs w:val="36"/>
        </w:rPr>
        <w:t>L</w:t>
      </w:r>
      <w:r w:rsidR="000C20B9">
        <w:rPr>
          <w:rFonts w:ascii="Arial" w:hAnsi="Arial" w:cs="Arial"/>
          <w:b/>
          <w:bCs/>
          <w:noProof/>
          <w:sz w:val="36"/>
          <w:szCs w:val="36"/>
        </w:rPr>
        <w:t>a Agencia Valenciana Antifraude p</w:t>
      </w:r>
      <w:r w:rsidR="00F9359E">
        <w:rPr>
          <w:rFonts w:ascii="Arial" w:hAnsi="Arial" w:cs="Arial"/>
          <w:b/>
          <w:bCs/>
          <w:noProof/>
          <w:sz w:val="36"/>
          <w:szCs w:val="36"/>
        </w:rPr>
        <w:t>ropone otorgar la condición de testigo protegido a las personas denunciantes de corrupción</w:t>
      </w:r>
      <w:r w:rsidR="005101A8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 w:rsidR="005101A8" w:rsidRPr="002D72E4">
        <w:rPr>
          <w:rFonts w:ascii="Arial" w:hAnsi="Arial" w:cs="Arial"/>
          <w:b/>
          <w:bCs/>
          <w:noProof/>
          <w:sz w:val="36"/>
          <w:szCs w:val="36"/>
        </w:rPr>
        <w:t>en el Anteproyecto de Ley de Enju</w:t>
      </w:r>
      <w:r w:rsidR="001631B4">
        <w:rPr>
          <w:rFonts w:ascii="Arial" w:hAnsi="Arial" w:cs="Arial"/>
          <w:b/>
          <w:bCs/>
          <w:noProof/>
          <w:sz w:val="36"/>
          <w:szCs w:val="36"/>
        </w:rPr>
        <w:t>i</w:t>
      </w:r>
      <w:r w:rsidR="005101A8" w:rsidRPr="002D72E4">
        <w:rPr>
          <w:rFonts w:ascii="Arial" w:hAnsi="Arial" w:cs="Arial"/>
          <w:b/>
          <w:bCs/>
          <w:noProof/>
          <w:sz w:val="36"/>
          <w:szCs w:val="36"/>
        </w:rPr>
        <w:t>ciamiento Criminal</w:t>
      </w:r>
    </w:p>
    <w:p w14:paraId="1F660ADB" w14:textId="77777777" w:rsidR="0033231D" w:rsidRPr="0033231D" w:rsidRDefault="0033231D" w:rsidP="00AA4AD1">
      <w:pPr>
        <w:rPr>
          <w:rFonts w:ascii="Arial" w:hAnsi="Arial" w:cs="Arial"/>
          <w:b/>
          <w:bCs/>
          <w:noProof/>
        </w:rPr>
      </w:pPr>
    </w:p>
    <w:p w14:paraId="28BB2C81" w14:textId="4C2FBA82" w:rsidR="00AA4AD1" w:rsidRDefault="00AA4AD1" w:rsidP="00AA4AD1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0C20B9">
        <w:rPr>
          <w:rFonts w:ascii="Arial" w:hAnsi="Arial" w:cs="Arial"/>
          <w:b/>
          <w:bCs/>
          <w:noProof/>
        </w:rPr>
        <w:t>1</w:t>
      </w:r>
      <w:r w:rsidR="00277A78">
        <w:rPr>
          <w:rFonts w:ascii="Arial" w:hAnsi="Arial" w:cs="Arial"/>
          <w:b/>
          <w:bCs/>
          <w:noProof/>
        </w:rPr>
        <w:t>1</w:t>
      </w:r>
      <w:r w:rsidR="000C20B9">
        <w:rPr>
          <w:rFonts w:ascii="Arial" w:hAnsi="Arial" w:cs="Arial"/>
          <w:b/>
          <w:bCs/>
          <w:noProof/>
        </w:rPr>
        <w:t xml:space="preserve"> de marzo</w:t>
      </w:r>
      <w:r w:rsidRPr="00F72EBE">
        <w:rPr>
          <w:rFonts w:ascii="Arial" w:hAnsi="Arial" w:cs="Arial"/>
          <w:b/>
          <w:bCs/>
          <w:noProof/>
        </w:rPr>
        <w:t xml:space="preserve"> de 2021.-</w:t>
      </w:r>
      <w:r w:rsidRPr="00F72EBE">
        <w:rPr>
          <w:rFonts w:ascii="Arial" w:hAnsi="Arial" w:cs="Arial"/>
          <w:noProof/>
        </w:rPr>
        <w:t xml:space="preserve"> </w:t>
      </w:r>
      <w:r w:rsidR="000C20B9">
        <w:rPr>
          <w:rFonts w:ascii="Arial" w:hAnsi="Arial" w:cs="Arial"/>
          <w:noProof/>
        </w:rPr>
        <w:t xml:space="preserve">La Agencia Valenciana Antifraude ha </w:t>
      </w:r>
      <w:r w:rsidR="0022091E">
        <w:rPr>
          <w:rFonts w:ascii="Arial" w:hAnsi="Arial" w:cs="Arial"/>
          <w:noProof/>
        </w:rPr>
        <w:t>presentado un</w:t>
      </w:r>
      <w:r w:rsidR="00A87016">
        <w:rPr>
          <w:rFonts w:ascii="Arial" w:hAnsi="Arial" w:cs="Arial"/>
          <w:noProof/>
        </w:rPr>
        <w:t xml:space="preserve"> conjunto de </w:t>
      </w:r>
      <w:r w:rsidR="000C20B9">
        <w:rPr>
          <w:rFonts w:ascii="Arial" w:hAnsi="Arial" w:cs="Arial"/>
          <w:noProof/>
        </w:rPr>
        <w:t>alegacion</w:t>
      </w:r>
      <w:r w:rsidR="00E80637">
        <w:rPr>
          <w:rFonts w:ascii="Arial" w:hAnsi="Arial" w:cs="Arial"/>
          <w:noProof/>
        </w:rPr>
        <w:t>e</w:t>
      </w:r>
      <w:r w:rsidR="000C20B9">
        <w:rPr>
          <w:rFonts w:ascii="Arial" w:hAnsi="Arial" w:cs="Arial"/>
          <w:noProof/>
        </w:rPr>
        <w:t xml:space="preserve">s </w:t>
      </w:r>
      <w:r w:rsidR="005101A8" w:rsidRPr="002D72E4">
        <w:rPr>
          <w:rFonts w:ascii="Arial" w:hAnsi="Arial" w:cs="Arial"/>
          <w:noProof/>
        </w:rPr>
        <w:t>en e</w:t>
      </w:r>
      <w:r w:rsidR="0022091E" w:rsidRPr="002D72E4">
        <w:rPr>
          <w:rFonts w:ascii="Arial" w:hAnsi="Arial" w:cs="Arial"/>
          <w:noProof/>
        </w:rPr>
        <w:t>l</w:t>
      </w:r>
      <w:r w:rsidR="000C20B9" w:rsidRPr="002D72E4">
        <w:rPr>
          <w:rFonts w:ascii="Arial" w:hAnsi="Arial" w:cs="Arial"/>
          <w:noProof/>
        </w:rPr>
        <w:t xml:space="preserve"> trámite de audiencia e información pública abierto por el Ministerio de Justicia </w:t>
      </w:r>
      <w:r w:rsidR="005101A8" w:rsidRPr="002D72E4">
        <w:rPr>
          <w:rFonts w:ascii="Arial" w:hAnsi="Arial" w:cs="Arial"/>
          <w:noProof/>
        </w:rPr>
        <w:t>en el proceso de elaboración del A</w:t>
      </w:r>
      <w:r w:rsidR="000C20B9" w:rsidRPr="002D72E4">
        <w:rPr>
          <w:rFonts w:ascii="Arial" w:hAnsi="Arial" w:cs="Arial"/>
          <w:noProof/>
        </w:rPr>
        <w:t>nteproyecto de Ley de Enjuiciamiento Criminal.</w:t>
      </w:r>
    </w:p>
    <w:p w14:paraId="5FF7C41B" w14:textId="1EB6E49D" w:rsidR="000C20B9" w:rsidRPr="002D72E4" w:rsidRDefault="000C20B9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Las enmiendas presentadas por la AVAF van </w:t>
      </w:r>
      <w:r w:rsidR="00733EB1">
        <w:rPr>
          <w:rFonts w:ascii="Arial" w:hAnsi="Arial" w:cs="Arial"/>
          <w:noProof/>
        </w:rPr>
        <w:t>dirigidas</w:t>
      </w:r>
      <w:r>
        <w:rPr>
          <w:rFonts w:ascii="Arial" w:hAnsi="Arial" w:cs="Arial"/>
          <w:noProof/>
        </w:rPr>
        <w:t xml:space="preserve"> </w:t>
      </w:r>
      <w:r w:rsidR="00E06867">
        <w:rPr>
          <w:rFonts w:ascii="Arial" w:hAnsi="Arial" w:cs="Arial"/>
          <w:noProof/>
        </w:rPr>
        <w:t xml:space="preserve">a que la </w:t>
      </w:r>
      <w:r>
        <w:rPr>
          <w:rFonts w:ascii="Arial" w:hAnsi="Arial" w:cs="Arial"/>
          <w:noProof/>
        </w:rPr>
        <w:t xml:space="preserve">nueva Ley de Enjuiciamiento </w:t>
      </w:r>
      <w:r w:rsidRPr="002D72E4">
        <w:rPr>
          <w:rFonts w:ascii="Arial" w:hAnsi="Arial" w:cs="Arial"/>
          <w:noProof/>
        </w:rPr>
        <w:t xml:space="preserve">Criminal tenga en cuenta </w:t>
      </w:r>
      <w:r w:rsidR="0022091E" w:rsidRPr="002D72E4">
        <w:rPr>
          <w:rFonts w:ascii="Arial" w:hAnsi="Arial" w:cs="Arial"/>
          <w:noProof/>
        </w:rPr>
        <w:t xml:space="preserve">el </w:t>
      </w:r>
      <w:r w:rsidRPr="002D72E4">
        <w:rPr>
          <w:rFonts w:ascii="Arial" w:hAnsi="Arial" w:cs="Arial"/>
          <w:noProof/>
        </w:rPr>
        <w:t>alcance</w:t>
      </w:r>
      <w:r w:rsidR="0022091E" w:rsidRPr="002D72E4">
        <w:rPr>
          <w:rFonts w:ascii="Arial" w:hAnsi="Arial" w:cs="Arial"/>
          <w:noProof/>
        </w:rPr>
        <w:t xml:space="preserve"> de </w:t>
      </w:r>
      <w:r w:rsidRPr="002D72E4">
        <w:rPr>
          <w:rFonts w:ascii="Arial" w:hAnsi="Arial" w:cs="Arial"/>
          <w:noProof/>
        </w:rPr>
        <w:t xml:space="preserve">los trabajos que se están llevando a cabo con la </w:t>
      </w:r>
      <w:r w:rsidR="005101A8" w:rsidRPr="002D72E4">
        <w:rPr>
          <w:rFonts w:ascii="Arial" w:hAnsi="Arial" w:cs="Arial"/>
          <w:noProof/>
        </w:rPr>
        <w:t xml:space="preserve">necesaria </w:t>
      </w:r>
      <w:r w:rsidRPr="002D72E4">
        <w:rPr>
          <w:rFonts w:ascii="Arial" w:hAnsi="Arial" w:cs="Arial"/>
          <w:noProof/>
        </w:rPr>
        <w:t>transposición</w:t>
      </w:r>
      <w:r>
        <w:rPr>
          <w:rFonts w:ascii="Arial" w:hAnsi="Arial" w:cs="Arial"/>
          <w:noProof/>
        </w:rPr>
        <w:t xml:space="preserve"> al ordenamiento jurídico español de la Directiva Europea 2019/1937 relativa a la protección de las personas</w:t>
      </w:r>
      <w:r w:rsidR="00E0686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que informan de infracciones del derecho de la Unión más </w:t>
      </w:r>
      <w:r w:rsidRPr="002D72E4">
        <w:rPr>
          <w:rFonts w:ascii="Arial" w:hAnsi="Arial" w:cs="Arial"/>
          <w:noProof/>
        </w:rPr>
        <w:t xml:space="preserve">conocida como directiva </w:t>
      </w:r>
      <w:r w:rsidRPr="002D72E4">
        <w:rPr>
          <w:rFonts w:ascii="Arial" w:hAnsi="Arial" w:cs="Arial"/>
          <w:i/>
          <w:iCs/>
          <w:noProof/>
        </w:rPr>
        <w:t>whistleblowers</w:t>
      </w:r>
      <w:r w:rsidRPr="002D72E4">
        <w:rPr>
          <w:rFonts w:ascii="Arial" w:hAnsi="Arial" w:cs="Arial"/>
          <w:noProof/>
        </w:rPr>
        <w:t>.</w:t>
      </w:r>
    </w:p>
    <w:p w14:paraId="329BE05D" w14:textId="29B1AC01" w:rsidR="00E06867" w:rsidRDefault="00E06867" w:rsidP="00AA4AD1">
      <w:pPr>
        <w:jc w:val="both"/>
        <w:rPr>
          <w:rFonts w:ascii="Arial" w:hAnsi="Arial" w:cs="Arial"/>
          <w:noProof/>
        </w:rPr>
      </w:pPr>
      <w:r w:rsidRPr="002D72E4">
        <w:rPr>
          <w:rFonts w:ascii="Arial" w:hAnsi="Arial" w:cs="Arial"/>
          <w:noProof/>
        </w:rPr>
        <w:t>En concreto</w:t>
      </w:r>
      <w:r w:rsidR="005101A8" w:rsidRPr="002D72E4">
        <w:rPr>
          <w:rFonts w:ascii="Arial" w:hAnsi="Arial" w:cs="Arial"/>
          <w:noProof/>
        </w:rPr>
        <w:t>,</w:t>
      </w:r>
      <w:r w:rsidRPr="002D72E4">
        <w:rPr>
          <w:rFonts w:ascii="Arial" w:hAnsi="Arial" w:cs="Arial"/>
          <w:noProof/>
        </w:rPr>
        <w:t xml:space="preserve"> se propone que se recoja</w:t>
      </w:r>
      <w:r w:rsidR="005101A8" w:rsidRPr="002D72E4">
        <w:rPr>
          <w:rFonts w:ascii="Arial" w:hAnsi="Arial" w:cs="Arial"/>
          <w:noProof/>
        </w:rPr>
        <w:t xml:space="preserve"> dentro del procedimiento penal</w:t>
      </w:r>
      <w:r w:rsidRPr="002D72E4">
        <w:rPr>
          <w:rFonts w:ascii="Arial" w:hAnsi="Arial" w:cs="Arial"/>
          <w:noProof/>
        </w:rPr>
        <w:t xml:space="preserve"> la validez</w:t>
      </w:r>
      <w:r>
        <w:rPr>
          <w:rFonts w:ascii="Arial" w:hAnsi="Arial" w:cs="Arial"/>
          <w:noProof/>
        </w:rPr>
        <w:t xml:space="preserve"> de la denuncia anónima como instrumento para facilitar el conocimiento de actos constitutivos de fraude y corrupción que se puedan </w:t>
      </w:r>
      <w:r w:rsidR="0022091E">
        <w:rPr>
          <w:rFonts w:ascii="Arial" w:hAnsi="Arial" w:cs="Arial"/>
          <w:noProof/>
        </w:rPr>
        <w:t>producir</w:t>
      </w:r>
      <w:r>
        <w:rPr>
          <w:rFonts w:ascii="Arial" w:hAnsi="Arial" w:cs="Arial"/>
          <w:noProof/>
        </w:rPr>
        <w:t xml:space="preserve"> en el sector público</w:t>
      </w:r>
      <w:r w:rsidR="0022091E">
        <w:rPr>
          <w:rFonts w:ascii="Arial" w:hAnsi="Arial" w:cs="Arial"/>
          <w:noProof/>
        </w:rPr>
        <w:t>, tal y</w:t>
      </w:r>
      <w:r>
        <w:rPr>
          <w:rFonts w:ascii="Arial" w:hAnsi="Arial" w:cs="Arial"/>
          <w:noProof/>
        </w:rPr>
        <w:t xml:space="preserve"> como se </w:t>
      </w:r>
      <w:r w:rsidR="0022091E">
        <w:rPr>
          <w:rFonts w:ascii="Arial" w:hAnsi="Arial" w:cs="Arial"/>
          <w:noProof/>
        </w:rPr>
        <w:t>desprende</w:t>
      </w:r>
      <w:r>
        <w:rPr>
          <w:rFonts w:ascii="Arial" w:hAnsi="Arial" w:cs="Arial"/>
          <w:noProof/>
        </w:rPr>
        <w:t xml:space="preserve"> de la </w:t>
      </w:r>
      <w:r w:rsidR="0022091E">
        <w:rPr>
          <w:rFonts w:ascii="Arial" w:hAnsi="Arial" w:cs="Arial"/>
          <w:noProof/>
        </w:rPr>
        <w:t xml:space="preserve">propia </w:t>
      </w:r>
      <w:r>
        <w:rPr>
          <w:rFonts w:ascii="Arial" w:hAnsi="Arial" w:cs="Arial"/>
          <w:noProof/>
        </w:rPr>
        <w:t>experiencia de la Agencia a través de su Buzón de Denuncias.</w:t>
      </w:r>
    </w:p>
    <w:p w14:paraId="5722B6A7" w14:textId="52F41E2A" w:rsidR="00E06867" w:rsidRDefault="00E06867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Otra de las enmiendas </w:t>
      </w:r>
      <w:r w:rsidR="0022091E">
        <w:rPr>
          <w:rFonts w:ascii="Arial" w:hAnsi="Arial" w:cs="Arial"/>
          <w:noProof/>
        </w:rPr>
        <w:t>hace referencia a</w:t>
      </w:r>
      <w:r>
        <w:rPr>
          <w:rFonts w:ascii="Arial" w:hAnsi="Arial" w:cs="Arial"/>
          <w:noProof/>
        </w:rPr>
        <w:t xml:space="preserve"> la ampliación de los canales de denuncia de</w:t>
      </w:r>
      <w:r w:rsidR="0022091E">
        <w:rPr>
          <w:rFonts w:ascii="Arial" w:hAnsi="Arial" w:cs="Arial"/>
          <w:noProof/>
        </w:rPr>
        <w:t>sde</w:t>
      </w:r>
      <w:r>
        <w:rPr>
          <w:rFonts w:ascii="Arial" w:hAnsi="Arial" w:cs="Arial"/>
          <w:noProof/>
        </w:rPr>
        <w:t xml:space="preserve"> los canales internos que se </w:t>
      </w:r>
      <w:r w:rsidR="0022091E">
        <w:rPr>
          <w:rFonts w:ascii="Arial" w:hAnsi="Arial" w:cs="Arial"/>
          <w:noProof/>
        </w:rPr>
        <w:t xml:space="preserve">proponen </w:t>
      </w:r>
      <w:r>
        <w:rPr>
          <w:rFonts w:ascii="Arial" w:hAnsi="Arial" w:cs="Arial"/>
          <w:noProof/>
        </w:rPr>
        <w:t xml:space="preserve">en el </w:t>
      </w:r>
      <w:r w:rsidR="005101A8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nteproyecto</w:t>
      </w:r>
      <w:r w:rsidR="0022091E">
        <w:rPr>
          <w:rFonts w:ascii="Arial" w:hAnsi="Arial" w:cs="Arial"/>
          <w:noProof/>
        </w:rPr>
        <w:t xml:space="preserve"> del Ley</w:t>
      </w:r>
      <w:r w:rsidR="00733EB1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a la inclusión de </w:t>
      </w:r>
      <w:r w:rsidR="0022091E">
        <w:rPr>
          <w:rFonts w:ascii="Arial" w:hAnsi="Arial" w:cs="Arial"/>
          <w:noProof/>
        </w:rPr>
        <w:t>l</w:t>
      </w:r>
      <w:r w:rsidR="00733EB1">
        <w:rPr>
          <w:rFonts w:ascii="Arial" w:hAnsi="Arial" w:cs="Arial"/>
          <w:noProof/>
        </w:rPr>
        <w:t>os</w:t>
      </w:r>
      <w:r w:rsidR="0022091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canales externos de denu</w:t>
      </w:r>
      <w:r w:rsidR="00F9359E">
        <w:rPr>
          <w:rFonts w:ascii="Arial" w:hAnsi="Arial" w:cs="Arial"/>
          <w:noProof/>
        </w:rPr>
        <w:t xml:space="preserve">ncia </w:t>
      </w:r>
      <w:r w:rsidR="0022091E">
        <w:rPr>
          <w:rFonts w:ascii="Arial" w:hAnsi="Arial" w:cs="Arial"/>
          <w:noProof/>
        </w:rPr>
        <w:t>tal y como</w:t>
      </w:r>
      <w:r w:rsidR="00F9359E">
        <w:rPr>
          <w:rFonts w:ascii="Arial" w:hAnsi="Arial" w:cs="Arial"/>
          <w:noProof/>
        </w:rPr>
        <w:t xml:space="preserve"> </w:t>
      </w:r>
      <w:r w:rsidR="0022091E">
        <w:rPr>
          <w:rFonts w:ascii="Arial" w:hAnsi="Arial" w:cs="Arial"/>
          <w:noProof/>
        </w:rPr>
        <w:t>se establece</w:t>
      </w:r>
      <w:r w:rsidR="00F9359E">
        <w:rPr>
          <w:rFonts w:ascii="Arial" w:hAnsi="Arial" w:cs="Arial"/>
          <w:noProof/>
        </w:rPr>
        <w:t xml:space="preserve"> en la Directiva Europea con el objetivo de adecuar</w:t>
      </w:r>
      <w:r w:rsidR="00733EB1">
        <w:rPr>
          <w:rFonts w:ascii="Arial" w:hAnsi="Arial" w:cs="Arial"/>
          <w:noProof/>
        </w:rPr>
        <w:t>la</w:t>
      </w:r>
      <w:r w:rsidR="00F9359E">
        <w:rPr>
          <w:rFonts w:ascii="Arial" w:hAnsi="Arial" w:cs="Arial"/>
          <w:noProof/>
        </w:rPr>
        <w:t xml:space="preserve"> a la misma</w:t>
      </w:r>
      <w:r w:rsidR="00733EB1">
        <w:rPr>
          <w:rFonts w:ascii="Arial" w:hAnsi="Arial" w:cs="Arial"/>
          <w:noProof/>
        </w:rPr>
        <w:t>.</w:t>
      </w:r>
    </w:p>
    <w:p w14:paraId="600A49CF" w14:textId="5D3A33D3" w:rsidR="00F9359E" w:rsidRPr="002D72E4" w:rsidRDefault="00F9359E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Con respecto a la protección de las personas denunciantes y alertadoras de hechos constitutivos de delitos de fraude y corrupción, desde la Agencia Valenciana Antifraude se propone una ampliación de los supuestos recogido</w:t>
      </w:r>
      <w:r w:rsidR="0022091E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 </w:t>
      </w:r>
      <w:r w:rsidRPr="002D72E4">
        <w:rPr>
          <w:rFonts w:ascii="Arial" w:hAnsi="Arial" w:cs="Arial"/>
          <w:noProof/>
        </w:rPr>
        <w:t xml:space="preserve">en </w:t>
      </w:r>
      <w:r w:rsidR="0022091E" w:rsidRPr="002D72E4">
        <w:rPr>
          <w:rFonts w:ascii="Arial" w:hAnsi="Arial" w:cs="Arial"/>
          <w:noProof/>
        </w:rPr>
        <w:t xml:space="preserve">el </w:t>
      </w:r>
      <w:r w:rsidR="005101A8" w:rsidRPr="002D72E4">
        <w:rPr>
          <w:rFonts w:ascii="Arial" w:hAnsi="Arial" w:cs="Arial"/>
          <w:noProof/>
        </w:rPr>
        <w:t>A</w:t>
      </w:r>
      <w:r w:rsidR="0022091E" w:rsidRPr="002D72E4">
        <w:rPr>
          <w:rFonts w:ascii="Arial" w:hAnsi="Arial" w:cs="Arial"/>
          <w:noProof/>
        </w:rPr>
        <w:t>nteproyecto</w:t>
      </w:r>
      <w:r w:rsidR="0022091E">
        <w:rPr>
          <w:rFonts w:ascii="Arial" w:hAnsi="Arial" w:cs="Arial"/>
          <w:noProof/>
        </w:rPr>
        <w:t xml:space="preserve"> de</w:t>
      </w:r>
      <w:r>
        <w:rPr>
          <w:rFonts w:ascii="Arial" w:hAnsi="Arial" w:cs="Arial"/>
          <w:noProof/>
        </w:rPr>
        <w:t xml:space="preserve"> Ley para </w:t>
      </w:r>
      <w:r w:rsidR="0022091E">
        <w:rPr>
          <w:rFonts w:ascii="Arial" w:hAnsi="Arial" w:cs="Arial"/>
          <w:noProof/>
        </w:rPr>
        <w:t xml:space="preserve">que se tengan en cuenta no solo aquellos casos </w:t>
      </w:r>
      <w:r>
        <w:rPr>
          <w:rFonts w:ascii="Arial" w:hAnsi="Arial" w:cs="Arial"/>
          <w:noProof/>
        </w:rPr>
        <w:t xml:space="preserve">que supongan un riesgo para “la vida, integridad o libertad” </w:t>
      </w:r>
      <w:r w:rsidR="00733EB1">
        <w:rPr>
          <w:rFonts w:ascii="Arial" w:hAnsi="Arial" w:cs="Arial"/>
          <w:noProof/>
        </w:rPr>
        <w:t xml:space="preserve">de las personas </w:t>
      </w:r>
      <w:r w:rsidR="00733EB1" w:rsidRPr="002D72E4">
        <w:rPr>
          <w:rFonts w:ascii="Arial" w:hAnsi="Arial" w:cs="Arial"/>
          <w:noProof/>
        </w:rPr>
        <w:t xml:space="preserve">denunciantes y alertadoras, </w:t>
      </w:r>
      <w:r w:rsidR="0022091E" w:rsidRPr="002D72E4">
        <w:rPr>
          <w:rFonts w:ascii="Arial" w:hAnsi="Arial" w:cs="Arial"/>
          <w:noProof/>
        </w:rPr>
        <w:t xml:space="preserve">sino también los </w:t>
      </w:r>
      <w:r w:rsidRPr="002D72E4">
        <w:rPr>
          <w:rFonts w:ascii="Arial" w:hAnsi="Arial" w:cs="Arial"/>
          <w:noProof/>
        </w:rPr>
        <w:t xml:space="preserve">supuestos en los que la represalia </w:t>
      </w:r>
      <w:r w:rsidR="005101A8" w:rsidRPr="002D72E4">
        <w:rPr>
          <w:rFonts w:ascii="Arial" w:hAnsi="Arial" w:cs="Arial"/>
          <w:noProof/>
        </w:rPr>
        <w:t xml:space="preserve">como consecuencia de haber denunciado o testificado implique </w:t>
      </w:r>
      <w:r w:rsidRPr="002D72E4">
        <w:rPr>
          <w:rFonts w:ascii="Arial" w:hAnsi="Arial" w:cs="Arial"/>
          <w:noProof/>
        </w:rPr>
        <w:t>un ataque a los derechos profesionales o laborales, económico</w:t>
      </w:r>
      <w:r w:rsidR="0022091E" w:rsidRPr="002D72E4">
        <w:rPr>
          <w:rFonts w:ascii="Arial" w:hAnsi="Arial" w:cs="Arial"/>
          <w:noProof/>
        </w:rPr>
        <w:t>s</w:t>
      </w:r>
      <w:r w:rsidRPr="002D72E4">
        <w:rPr>
          <w:rFonts w:ascii="Arial" w:hAnsi="Arial" w:cs="Arial"/>
          <w:noProof/>
        </w:rPr>
        <w:t xml:space="preserve"> o de cualquier otro tipo.</w:t>
      </w:r>
    </w:p>
    <w:p w14:paraId="6AFFDA1D" w14:textId="1735AB43" w:rsidR="00F9359E" w:rsidRPr="002D72E4" w:rsidRDefault="0022091E" w:rsidP="00AA4AD1">
      <w:pPr>
        <w:jc w:val="both"/>
        <w:rPr>
          <w:rFonts w:ascii="Arial" w:hAnsi="Arial" w:cs="Arial"/>
          <w:noProof/>
        </w:rPr>
      </w:pPr>
      <w:r w:rsidRPr="002D72E4">
        <w:rPr>
          <w:rFonts w:ascii="Arial" w:hAnsi="Arial" w:cs="Arial"/>
          <w:noProof/>
        </w:rPr>
        <w:t>Vinculado con lo anterior</w:t>
      </w:r>
      <w:r w:rsidR="005101A8" w:rsidRPr="002D72E4">
        <w:rPr>
          <w:rFonts w:ascii="Arial" w:hAnsi="Arial" w:cs="Arial"/>
          <w:noProof/>
        </w:rPr>
        <w:t>,</w:t>
      </w:r>
      <w:r w:rsidRPr="002D72E4">
        <w:rPr>
          <w:rFonts w:ascii="Arial" w:hAnsi="Arial" w:cs="Arial"/>
          <w:noProof/>
        </w:rPr>
        <w:t xml:space="preserve"> se propone a</w:t>
      </w:r>
      <w:r w:rsidR="00F9359E" w:rsidRPr="002D72E4">
        <w:rPr>
          <w:rFonts w:ascii="Arial" w:hAnsi="Arial" w:cs="Arial"/>
          <w:noProof/>
        </w:rPr>
        <w:t>s</w:t>
      </w:r>
      <w:r w:rsidRPr="002D72E4">
        <w:rPr>
          <w:rFonts w:ascii="Arial" w:hAnsi="Arial" w:cs="Arial"/>
          <w:noProof/>
        </w:rPr>
        <w:t>i</w:t>
      </w:r>
      <w:r w:rsidR="00F9359E" w:rsidRPr="002D72E4">
        <w:rPr>
          <w:rFonts w:ascii="Arial" w:hAnsi="Arial" w:cs="Arial"/>
          <w:noProof/>
        </w:rPr>
        <w:t xml:space="preserve">mismo </w:t>
      </w:r>
      <w:r w:rsidRPr="002D72E4">
        <w:rPr>
          <w:rFonts w:ascii="Arial" w:hAnsi="Arial" w:cs="Arial"/>
          <w:noProof/>
        </w:rPr>
        <w:t xml:space="preserve">que </w:t>
      </w:r>
      <w:r w:rsidR="00F9359E" w:rsidRPr="002D72E4">
        <w:rPr>
          <w:rFonts w:ascii="Arial" w:hAnsi="Arial" w:cs="Arial"/>
          <w:noProof/>
        </w:rPr>
        <w:t>se incluya la posibilidad de otorgar la condición de testigo protegi</w:t>
      </w:r>
      <w:r w:rsidR="00A87016" w:rsidRPr="002D72E4">
        <w:rPr>
          <w:rFonts w:ascii="Arial" w:hAnsi="Arial" w:cs="Arial"/>
          <w:noProof/>
        </w:rPr>
        <w:t>d</w:t>
      </w:r>
      <w:r w:rsidR="00F9359E" w:rsidRPr="002D72E4">
        <w:rPr>
          <w:rFonts w:ascii="Arial" w:hAnsi="Arial" w:cs="Arial"/>
          <w:noProof/>
        </w:rPr>
        <w:t xml:space="preserve">o en aquellos supuestos </w:t>
      </w:r>
      <w:r w:rsidRPr="002D72E4">
        <w:rPr>
          <w:rFonts w:ascii="Arial" w:hAnsi="Arial" w:cs="Arial"/>
          <w:noProof/>
        </w:rPr>
        <w:t>en los que exista</w:t>
      </w:r>
      <w:r w:rsidR="00F9359E" w:rsidRPr="002D72E4">
        <w:rPr>
          <w:rFonts w:ascii="Arial" w:hAnsi="Arial" w:cs="Arial"/>
          <w:noProof/>
        </w:rPr>
        <w:t xml:space="preserve"> dependencia o vulnerabilidad dentro del contexto laboral</w:t>
      </w:r>
      <w:r w:rsidR="005101A8" w:rsidRPr="002D72E4">
        <w:rPr>
          <w:rFonts w:ascii="Arial" w:hAnsi="Arial" w:cs="Arial"/>
          <w:noProof/>
        </w:rPr>
        <w:t xml:space="preserve"> respecto de las personas investigadas o su entorno</w:t>
      </w:r>
      <w:r w:rsidRPr="002D72E4">
        <w:rPr>
          <w:rFonts w:ascii="Arial" w:hAnsi="Arial" w:cs="Arial"/>
          <w:noProof/>
        </w:rPr>
        <w:t>,</w:t>
      </w:r>
      <w:r w:rsidR="00A87016" w:rsidRPr="002D72E4">
        <w:rPr>
          <w:rFonts w:ascii="Arial" w:hAnsi="Arial" w:cs="Arial"/>
          <w:noProof/>
        </w:rPr>
        <w:t xml:space="preserve"> ya que es precisamente en ese </w:t>
      </w:r>
      <w:r w:rsidRPr="002D72E4">
        <w:rPr>
          <w:rFonts w:ascii="Arial" w:hAnsi="Arial" w:cs="Arial"/>
          <w:noProof/>
        </w:rPr>
        <w:t xml:space="preserve">ámbito </w:t>
      </w:r>
      <w:r w:rsidR="00A87016" w:rsidRPr="002D72E4">
        <w:rPr>
          <w:rFonts w:ascii="Arial" w:hAnsi="Arial" w:cs="Arial"/>
          <w:noProof/>
        </w:rPr>
        <w:t xml:space="preserve">en el que </w:t>
      </w:r>
      <w:r w:rsidRPr="002D72E4">
        <w:rPr>
          <w:rFonts w:ascii="Arial" w:hAnsi="Arial" w:cs="Arial"/>
          <w:noProof/>
        </w:rPr>
        <w:t>tienen lugar</w:t>
      </w:r>
      <w:r w:rsidR="00A87016" w:rsidRPr="002D72E4">
        <w:rPr>
          <w:rFonts w:ascii="Arial" w:hAnsi="Arial" w:cs="Arial"/>
          <w:noProof/>
        </w:rPr>
        <w:t xml:space="preserve"> las represalias como consecuencia de las denuncias interpuestas.</w:t>
      </w:r>
    </w:p>
    <w:p w14:paraId="1C4C358F" w14:textId="5096C73C" w:rsidR="00A87016" w:rsidRDefault="0022091E" w:rsidP="00AA4AD1">
      <w:pPr>
        <w:jc w:val="both"/>
        <w:rPr>
          <w:rFonts w:ascii="Arial" w:hAnsi="Arial" w:cs="Arial"/>
          <w:noProof/>
        </w:rPr>
      </w:pPr>
      <w:r w:rsidRPr="002D72E4">
        <w:rPr>
          <w:rFonts w:ascii="Arial" w:hAnsi="Arial" w:cs="Arial"/>
          <w:noProof/>
        </w:rPr>
        <w:t xml:space="preserve">Otra de las propuestas que se hace es la </w:t>
      </w:r>
      <w:r w:rsidR="00A87016" w:rsidRPr="002D72E4">
        <w:rPr>
          <w:rFonts w:ascii="Arial" w:hAnsi="Arial" w:cs="Arial"/>
          <w:noProof/>
        </w:rPr>
        <w:t xml:space="preserve">extensión de la figura del arrepentido </w:t>
      </w:r>
      <w:r w:rsidRPr="002D72E4">
        <w:rPr>
          <w:rFonts w:ascii="Arial" w:hAnsi="Arial" w:cs="Arial"/>
          <w:noProof/>
        </w:rPr>
        <w:t>en</w:t>
      </w:r>
      <w:r w:rsidR="00A87016" w:rsidRPr="002D72E4">
        <w:rPr>
          <w:rFonts w:ascii="Arial" w:hAnsi="Arial" w:cs="Arial"/>
          <w:noProof/>
        </w:rPr>
        <w:t xml:space="preserve"> el ámbito de </w:t>
      </w:r>
      <w:r w:rsidRPr="002D72E4">
        <w:rPr>
          <w:rFonts w:ascii="Arial" w:hAnsi="Arial" w:cs="Arial"/>
          <w:noProof/>
        </w:rPr>
        <w:t xml:space="preserve">la </w:t>
      </w:r>
      <w:r w:rsidR="00A87016" w:rsidRPr="002D72E4">
        <w:rPr>
          <w:rFonts w:ascii="Arial" w:hAnsi="Arial" w:cs="Arial"/>
          <w:noProof/>
        </w:rPr>
        <w:t>organización criminal</w:t>
      </w:r>
      <w:r w:rsidRPr="002D72E4">
        <w:rPr>
          <w:rFonts w:ascii="Arial" w:hAnsi="Arial" w:cs="Arial"/>
          <w:noProof/>
        </w:rPr>
        <w:t>, tal y</w:t>
      </w:r>
      <w:r w:rsidR="00A87016" w:rsidRPr="002D72E4">
        <w:rPr>
          <w:rFonts w:ascii="Arial" w:hAnsi="Arial" w:cs="Arial"/>
          <w:noProof/>
        </w:rPr>
        <w:t xml:space="preserve"> </w:t>
      </w:r>
      <w:r w:rsidRPr="002D72E4">
        <w:rPr>
          <w:rFonts w:ascii="Arial" w:hAnsi="Arial" w:cs="Arial"/>
          <w:noProof/>
        </w:rPr>
        <w:t>como se recoge en el</w:t>
      </w:r>
      <w:r w:rsidR="00A87016" w:rsidRPr="002D72E4">
        <w:rPr>
          <w:rFonts w:ascii="Arial" w:hAnsi="Arial" w:cs="Arial"/>
          <w:noProof/>
        </w:rPr>
        <w:t xml:space="preserve"> actual texto de</w:t>
      </w:r>
      <w:r w:rsidR="005101A8" w:rsidRPr="002D72E4">
        <w:rPr>
          <w:rFonts w:ascii="Arial" w:hAnsi="Arial" w:cs="Arial"/>
          <w:noProof/>
        </w:rPr>
        <w:t xml:space="preserve">l </w:t>
      </w:r>
      <w:r w:rsidR="005101A8" w:rsidRPr="002D72E4">
        <w:rPr>
          <w:rFonts w:ascii="Arial" w:hAnsi="Arial" w:cs="Arial"/>
          <w:noProof/>
        </w:rPr>
        <w:lastRenderedPageBreak/>
        <w:t>Anteproyecto</w:t>
      </w:r>
      <w:r w:rsidR="004562BA" w:rsidRPr="002D72E4">
        <w:rPr>
          <w:rFonts w:ascii="Arial" w:hAnsi="Arial" w:cs="Arial"/>
          <w:noProof/>
        </w:rPr>
        <w:t>,</w:t>
      </w:r>
      <w:r w:rsidR="005101A8" w:rsidRPr="002D72E4">
        <w:rPr>
          <w:rFonts w:ascii="Arial" w:hAnsi="Arial" w:cs="Arial"/>
          <w:noProof/>
        </w:rPr>
        <w:t xml:space="preserve"> </w:t>
      </w:r>
      <w:r w:rsidR="00A87016" w:rsidRPr="002D72E4">
        <w:rPr>
          <w:rFonts w:ascii="Arial" w:hAnsi="Arial" w:cs="Arial"/>
          <w:noProof/>
        </w:rPr>
        <w:t>a los casos de corrupción y fraude</w:t>
      </w:r>
      <w:r w:rsidR="004562BA" w:rsidRPr="002D72E4">
        <w:rPr>
          <w:rFonts w:ascii="Arial" w:hAnsi="Arial" w:cs="Arial"/>
          <w:noProof/>
        </w:rPr>
        <w:t>,</w:t>
      </w:r>
      <w:r w:rsidR="00A87016" w:rsidRPr="002D72E4">
        <w:rPr>
          <w:rFonts w:ascii="Arial" w:hAnsi="Arial" w:cs="Arial"/>
          <w:noProof/>
        </w:rPr>
        <w:t xml:space="preserve"> ya que </w:t>
      </w:r>
      <w:r w:rsidRPr="002D72E4">
        <w:rPr>
          <w:rFonts w:ascii="Arial" w:hAnsi="Arial" w:cs="Arial"/>
          <w:noProof/>
        </w:rPr>
        <w:t>en esto</w:t>
      </w:r>
      <w:r w:rsidR="004562BA" w:rsidRPr="002D72E4">
        <w:rPr>
          <w:rFonts w:ascii="Arial" w:hAnsi="Arial" w:cs="Arial"/>
          <w:noProof/>
        </w:rPr>
        <w:t xml:space="preserve">s </w:t>
      </w:r>
      <w:r w:rsidRPr="002D72E4">
        <w:rPr>
          <w:rFonts w:ascii="Arial" w:hAnsi="Arial" w:cs="Arial"/>
          <w:noProof/>
        </w:rPr>
        <w:t>es</w:t>
      </w:r>
      <w:r w:rsidR="00A87016" w:rsidRPr="002D72E4">
        <w:rPr>
          <w:rFonts w:ascii="Arial" w:hAnsi="Arial" w:cs="Arial"/>
          <w:noProof/>
        </w:rPr>
        <w:t xml:space="preserve"> difícil en </w:t>
      </w:r>
      <w:r w:rsidRPr="002D72E4">
        <w:rPr>
          <w:rFonts w:ascii="Arial" w:hAnsi="Arial" w:cs="Arial"/>
          <w:noProof/>
        </w:rPr>
        <w:t xml:space="preserve">ocasiones que pueda demostrarse la </w:t>
      </w:r>
      <w:r w:rsidR="00A87016" w:rsidRPr="002D72E4">
        <w:rPr>
          <w:rFonts w:ascii="Arial" w:hAnsi="Arial" w:cs="Arial"/>
          <w:noProof/>
        </w:rPr>
        <w:t xml:space="preserve">existencia de una organización criminal para la comisión de delitos. La inclusión de la figura del arrepentido contribuiría a la persecución </w:t>
      </w:r>
      <w:r w:rsidR="00733EB1" w:rsidRPr="002D72E4">
        <w:rPr>
          <w:rFonts w:ascii="Arial" w:hAnsi="Arial" w:cs="Arial"/>
          <w:noProof/>
        </w:rPr>
        <w:t>del</w:t>
      </w:r>
      <w:r w:rsidR="00A87016" w:rsidRPr="002D72E4">
        <w:rPr>
          <w:rFonts w:ascii="Arial" w:hAnsi="Arial" w:cs="Arial"/>
          <w:noProof/>
        </w:rPr>
        <w:t xml:space="preserve"> fraude y corrupción </w:t>
      </w:r>
      <w:r w:rsidRPr="002D72E4">
        <w:rPr>
          <w:rFonts w:ascii="Arial" w:hAnsi="Arial" w:cs="Arial"/>
          <w:noProof/>
        </w:rPr>
        <w:t xml:space="preserve">en </w:t>
      </w:r>
      <w:r w:rsidR="00A87016" w:rsidRPr="002D72E4">
        <w:rPr>
          <w:rFonts w:ascii="Arial" w:hAnsi="Arial" w:cs="Arial"/>
          <w:noProof/>
        </w:rPr>
        <w:t>el sector público</w:t>
      </w:r>
      <w:r w:rsidR="004562BA" w:rsidRPr="002D72E4">
        <w:rPr>
          <w:rFonts w:ascii="Arial" w:hAnsi="Arial" w:cs="Arial"/>
          <w:noProof/>
        </w:rPr>
        <w:t xml:space="preserve"> con información que es clave para que los delitos se destapen y se exijan responsabilidades.</w:t>
      </w:r>
    </w:p>
    <w:p w14:paraId="671AF6E2" w14:textId="0EEA7655" w:rsidR="00A87016" w:rsidRDefault="00A87016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Por último, desde la Agencia Valenciana Antifraude se propone la creación de un estatuto de protección de la persona denunciante o alertadora de corrupción equiparable al estatuto de víctima</w:t>
      </w:r>
      <w:r w:rsidR="0022091E">
        <w:rPr>
          <w:rFonts w:ascii="Arial" w:hAnsi="Arial" w:cs="Arial"/>
          <w:noProof/>
        </w:rPr>
        <w:t xml:space="preserve">. En este estatuto </w:t>
      </w:r>
      <w:r w:rsidR="00733EB1">
        <w:rPr>
          <w:rFonts w:ascii="Arial" w:hAnsi="Arial" w:cs="Arial"/>
          <w:noProof/>
        </w:rPr>
        <w:t xml:space="preserve">se </w:t>
      </w:r>
      <w:r w:rsidR="0022091E">
        <w:rPr>
          <w:rFonts w:ascii="Arial" w:hAnsi="Arial" w:cs="Arial"/>
          <w:noProof/>
        </w:rPr>
        <w:t>establecerían</w:t>
      </w:r>
      <w:r>
        <w:rPr>
          <w:rFonts w:ascii="Arial" w:hAnsi="Arial" w:cs="Arial"/>
          <w:noProof/>
        </w:rPr>
        <w:t xml:space="preserve"> medidas de protección </w:t>
      </w:r>
      <w:r w:rsidR="0022091E">
        <w:rPr>
          <w:rFonts w:ascii="Arial" w:hAnsi="Arial" w:cs="Arial"/>
          <w:noProof/>
        </w:rPr>
        <w:t>para la persona denunciante y ale</w:t>
      </w:r>
      <w:r w:rsidR="00733EB1">
        <w:rPr>
          <w:rFonts w:ascii="Arial" w:hAnsi="Arial" w:cs="Arial"/>
          <w:noProof/>
        </w:rPr>
        <w:t>r</w:t>
      </w:r>
      <w:r w:rsidR="0022091E">
        <w:rPr>
          <w:rFonts w:ascii="Arial" w:hAnsi="Arial" w:cs="Arial"/>
          <w:noProof/>
        </w:rPr>
        <w:t xml:space="preserve">tadora de corrupción </w:t>
      </w:r>
      <w:r>
        <w:rPr>
          <w:rFonts w:ascii="Arial" w:hAnsi="Arial" w:cs="Arial"/>
          <w:noProof/>
        </w:rPr>
        <w:t>como la ocultación de</w:t>
      </w:r>
      <w:r w:rsidR="0022091E">
        <w:rPr>
          <w:rFonts w:ascii="Arial" w:hAnsi="Arial" w:cs="Arial"/>
          <w:noProof/>
        </w:rPr>
        <w:t xml:space="preserve"> sus</w:t>
      </w:r>
      <w:r>
        <w:rPr>
          <w:rFonts w:ascii="Arial" w:hAnsi="Arial" w:cs="Arial"/>
          <w:noProof/>
        </w:rPr>
        <w:t xml:space="preserve"> datos personales </w:t>
      </w:r>
      <w:r w:rsidR="00733EB1">
        <w:rPr>
          <w:rFonts w:ascii="Arial" w:hAnsi="Arial" w:cs="Arial"/>
          <w:noProof/>
        </w:rPr>
        <w:t xml:space="preserve">con el objetivo de garantizar </w:t>
      </w:r>
      <w:r>
        <w:rPr>
          <w:rFonts w:ascii="Arial" w:hAnsi="Arial" w:cs="Arial"/>
          <w:noProof/>
        </w:rPr>
        <w:t xml:space="preserve">la confidencialidad y la protección de la identidad </w:t>
      </w:r>
      <w:r w:rsidR="0022091E">
        <w:rPr>
          <w:rFonts w:ascii="Arial" w:hAnsi="Arial" w:cs="Arial"/>
          <w:noProof/>
        </w:rPr>
        <w:t xml:space="preserve">de estas personas </w:t>
      </w:r>
      <w:r>
        <w:rPr>
          <w:rFonts w:ascii="Arial" w:hAnsi="Arial" w:cs="Arial"/>
          <w:noProof/>
        </w:rPr>
        <w:t>especial</w:t>
      </w:r>
      <w:r w:rsidR="0022091E">
        <w:rPr>
          <w:rFonts w:ascii="Arial" w:hAnsi="Arial" w:cs="Arial"/>
          <w:noProof/>
        </w:rPr>
        <w:t>mente durante</w:t>
      </w:r>
      <w:r>
        <w:rPr>
          <w:rFonts w:ascii="Arial" w:hAnsi="Arial" w:cs="Arial"/>
          <w:noProof/>
        </w:rPr>
        <w:t xml:space="preserve"> la fase de instrucción penal.</w:t>
      </w:r>
    </w:p>
    <w:p w14:paraId="17688C08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20D0D20B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1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2A67" w14:textId="77777777" w:rsidR="009D59FC" w:rsidRDefault="009D59FC" w:rsidP="00FB784E">
      <w:pPr>
        <w:spacing w:after="0" w:line="240" w:lineRule="auto"/>
      </w:pPr>
      <w:r>
        <w:separator/>
      </w:r>
    </w:p>
  </w:endnote>
  <w:endnote w:type="continuationSeparator" w:id="0">
    <w:p w14:paraId="1054442C" w14:textId="77777777" w:rsidR="009D59FC" w:rsidRDefault="009D59FC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37EC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4ED42" w14:textId="77777777" w:rsidR="009D59FC" w:rsidRDefault="009D59FC" w:rsidP="00FB784E">
      <w:pPr>
        <w:spacing w:after="0" w:line="240" w:lineRule="auto"/>
      </w:pPr>
      <w:r>
        <w:separator/>
      </w:r>
    </w:p>
  </w:footnote>
  <w:footnote w:type="continuationSeparator" w:id="0">
    <w:p w14:paraId="66CF3FF9" w14:textId="77777777" w:rsidR="009D59FC" w:rsidRDefault="009D59FC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B8"/>
    <w:rsid w:val="00017D3D"/>
    <w:rsid w:val="00077BF1"/>
    <w:rsid w:val="00080D1F"/>
    <w:rsid w:val="000B0CCD"/>
    <w:rsid w:val="000C20B9"/>
    <w:rsid w:val="00123CA7"/>
    <w:rsid w:val="0015168C"/>
    <w:rsid w:val="001631B4"/>
    <w:rsid w:val="00185E29"/>
    <w:rsid w:val="00196527"/>
    <w:rsid w:val="0022091E"/>
    <w:rsid w:val="002470B6"/>
    <w:rsid w:val="00277A78"/>
    <w:rsid w:val="00280C54"/>
    <w:rsid w:val="002D72E4"/>
    <w:rsid w:val="0033231D"/>
    <w:rsid w:val="003B0D54"/>
    <w:rsid w:val="004562BA"/>
    <w:rsid w:val="005101A8"/>
    <w:rsid w:val="00516B9D"/>
    <w:rsid w:val="005C7EA5"/>
    <w:rsid w:val="00655BB8"/>
    <w:rsid w:val="00661279"/>
    <w:rsid w:val="00674154"/>
    <w:rsid w:val="006A6A07"/>
    <w:rsid w:val="006B745D"/>
    <w:rsid w:val="00733EB1"/>
    <w:rsid w:val="00791F11"/>
    <w:rsid w:val="007E3C64"/>
    <w:rsid w:val="008568C5"/>
    <w:rsid w:val="008B045D"/>
    <w:rsid w:val="0091228C"/>
    <w:rsid w:val="009D59FC"/>
    <w:rsid w:val="009F6C57"/>
    <w:rsid w:val="00A87016"/>
    <w:rsid w:val="00AA17E2"/>
    <w:rsid w:val="00AA4AD1"/>
    <w:rsid w:val="00AF4BDA"/>
    <w:rsid w:val="00B43F50"/>
    <w:rsid w:val="00B709A5"/>
    <w:rsid w:val="00BF56B9"/>
    <w:rsid w:val="00C2378C"/>
    <w:rsid w:val="00C57995"/>
    <w:rsid w:val="00C642E9"/>
    <w:rsid w:val="00C65390"/>
    <w:rsid w:val="00CA3327"/>
    <w:rsid w:val="00CB3F5A"/>
    <w:rsid w:val="00E06867"/>
    <w:rsid w:val="00E80637"/>
    <w:rsid w:val="00F65867"/>
    <w:rsid w:val="00F72EBE"/>
    <w:rsid w:val="00F9359E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E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enciaValencianaAntifraude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antifraucv.es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kDS5OEUZu3iTEWg7gu8XXQ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t.me/AgenciaValencianaAntifraude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twitter.com/AntifrauCV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antifraude_avaf/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antifrauc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2021-03-11T10:43:00Z</dcterms:created>
  <dcterms:modified xsi:type="dcterms:W3CDTF">2021-03-11T10:43:00Z</dcterms:modified>
</cp:coreProperties>
</file>