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9E40" w14:textId="77777777" w:rsidR="00083CF8" w:rsidRPr="000468A3" w:rsidRDefault="00083CF8" w:rsidP="00046EB1">
      <w:pPr>
        <w:pStyle w:val="Standard"/>
        <w:spacing w:before="57" w:after="57"/>
        <w:jc w:val="both"/>
        <w:rPr>
          <w:rFonts w:ascii="Arial" w:hAnsi="Arial"/>
          <w:b/>
          <w:bCs/>
          <w:color w:val="000000"/>
          <w:sz w:val="22"/>
          <w:szCs w:val="22"/>
          <w:lang w:val="ca-ES"/>
        </w:rPr>
      </w:pPr>
    </w:p>
    <w:p w14:paraId="46CFAEA3" w14:textId="77777777" w:rsidR="00D37820" w:rsidRDefault="00D37820" w:rsidP="00D37820">
      <w:pPr>
        <w:pStyle w:val="Textbody"/>
        <w:spacing w:line="24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48471232" w14:textId="77777777" w:rsidR="00046EB1" w:rsidRDefault="00046EB1" w:rsidP="00046EB1">
      <w:pPr>
        <w:pStyle w:val="Textbody"/>
        <w:spacing w:line="240" w:lineRule="auto"/>
        <w:jc w:val="center"/>
      </w:pPr>
      <w:r>
        <w:rPr>
          <w:rFonts w:ascii="Arial" w:hAnsi="Arial"/>
          <w:b/>
          <w:bCs/>
          <w:color w:val="000000"/>
          <w:sz w:val="22"/>
          <w:szCs w:val="22"/>
        </w:rPr>
        <w:t>ANNEX III / ANEXO III</w:t>
      </w:r>
    </w:p>
    <w:tbl>
      <w:tblPr>
        <w:tblW w:w="8441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2250"/>
        <w:gridCol w:w="970"/>
        <w:gridCol w:w="1080"/>
        <w:gridCol w:w="110"/>
        <w:gridCol w:w="1470"/>
        <w:gridCol w:w="690"/>
        <w:gridCol w:w="330"/>
        <w:gridCol w:w="1241"/>
      </w:tblGrid>
      <w:tr w:rsidR="00046EB1" w14:paraId="755F5AE8" w14:textId="77777777" w:rsidTr="00375E8A">
        <w:trPr>
          <w:trHeight w:val="963"/>
        </w:trPr>
        <w:tc>
          <w:tcPr>
            <w:tcW w:w="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1E333" w14:textId="77777777" w:rsidR="00046EB1" w:rsidRDefault="00046EB1" w:rsidP="00375E8A">
            <w:pPr>
              <w:pStyle w:val="TableContents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9268C6" wp14:editId="1ECA4873">
                  <wp:simplePos x="0" y="0"/>
                  <wp:positionH relativeFrom="column">
                    <wp:posOffset>-6840</wp:posOffset>
                  </wp:positionH>
                  <wp:positionV relativeFrom="paragraph">
                    <wp:posOffset>93960</wp:posOffset>
                  </wp:positionV>
                  <wp:extent cx="2749680" cy="433799"/>
                  <wp:effectExtent l="0" t="0" r="0" b="4351"/>
                  <wp:wrapSquare wrapText="bothSides"/>
                  <wp:docPr id="3" name="Imagen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680" cy="43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60FF8" w14:textId="77777777" w:rsidR="00046EB1" w:rsidRDefault="00046EB1" w:rsidP="00375E8A">
            <w:pPr>
              <w:pStyle w:val="Standard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46EB1" w14:paraId="1F751A70" w14:textId="77777777" w:rsidTr="00375E8A">
        <w:trPr>
          <w:trHeight w:val="963"/>
        </w:trPr>
        <w:tc>
          <w:tcPr>
            <w:tcW w:w="84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F70DD" w14:textId="230BF072" w:rsidR="00046EB1" w:rsidRDefault="00A93CD2" w:rsidP="00375E8A">
            <w:pPr>
              <w:pStyle w:val="TableContents"/>
              <w:jc w:val="both"/>
              <w:rPr>
                <w:rFonts w:ascii="Arial" w:hAnsi="Arial"/>
                <w:b/>
                <w:bCs/>
                <w:color w:val="000000"/>
                <w:sz w:val="18"/>
                <w:szCs w:val="18"/>
                <w:lang w:val="ca-ES" w:eastAsia="en-US" w:bidi="ar-SA"/>
              </w:rPr>
            </w:pPr>
            <w:r w:rsidRPr="00A93CD2"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en-US" w:bidi="ar-SA"/>
              </w:rPr>
              <w:t>SOL·LICITUD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r w:rsidR="00046EB1">
              <w:rPr>
                <w:rFonts w:ascii="Arial" w:hAnsi="Arial"/>
                <w:b/>
                <w:bCs/>
                <w:color w:val="000000"/>
                <w:sz w:val="18"/>
                <w:szCs w:val="18"/>
                <w:lang w:val="ca-ES" w:eastAsia="en-US" w:bidi="ar-SA"/>
              </w:rPr>
              <w:t>D’ADMISSIÓ PER A LA PROVISIÓ DE LLOCS DE TREBALL PEL SISTEMA DE LLIURE DESIGNACIÓ</w:t>
            </w:r>
          </w:p>
          <w:p w14:paraId="4509AE6B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SOLICITUD DE ADMISIÓN PARA LA PROVISIÓN DE PUESTOS DE TRABAJO POR EL SISTEMA DE LIBRE DESIGNACIÓN</w:t>
            </w:r>
          </w:p>
        </w:tc>
      </w:tr>
      <w:tr w:rsidR="00046EB1" w14:paraId="20A21BD2" w14:textId="77777777" w:rsidTr="00375E8A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3ECD0" w14:textId="77777777" w:rsidR="00046EB1" w:rsidRDefault="00046EB1" w:rsidP="00375E8A">
            <w:pPr>
              <w:pStyle w:val="TableContents"/>
              <w:shd w:val="clear" w:color="auto" w:fill="DDDDDD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81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0D541" w14:textId="77777777" w:rsidR="00046EB1" w:rsidRDefault="00046EB1" w:rsidP="00375E8A">
            <w:pPr>
              <w:pStyle w:val="TableContents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DADES D’IDENTIFICACIÓ / DATOS DE IDENTIFICACIÓN</w:t>
            </w:r>
          </w:p>
        </w:tc>
      </w:tr>
      <w:tr w:rsidR="00046EB1" w14:paraId="6808D47A" w14:textId="77777777" w:rsidTr="00375E8A">
        <w:trPr>
          <w:trHeight w:val="58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20EC6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  <w:p w14:paraId="7DCD8057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19592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5093E791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7843C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DNI</w:t>
            </w:r>
          </w:p>
        </w:tc>
      </w:tr>
      <w:tr w:rsidR="00046EB1" w14:paraId="4DFEC59C" w14:textId="77777777" w:rsidTr="00375E8A">
        <w:trPr>
          <w:trHeight w:val="510"/>
        </w:trPr>
        <w:tc>
          <w:tcPr>
            <w:tcW w:w="6180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C2EA1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DOMICILI A L’EFECTE DE NOTIFICACIONS (CARRER/PLAÇA, NÚMERO I PORTA)</w:t>
            </w:r>
          </w:p>
          <w:p w14:paraId="752595F3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DOMICILIO A EFECTO DE NOTIFICACIONES (CALLE/PLAZA, NÚMERO Y PUERTA)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685B6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CP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46977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LOCALITAT/LOCALIDAD</w:t>
            </w:r>
          </w:p>
        </w:tc>
      </w:tr>
      <w:tr w:rsidR="00046EB1" w14:paraId="10B0512E" w14:textId="77777777" w:rsidTr="00375E8A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FC12C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PROVÍNCIA / PROVINCIA</w:t>
            </w:r>
          </w:p>
        </w:tc>
        <w:tc>
          <w:tcPr>
            <w:tcW w:w="26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2841C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TELÈFON / TELÉFONO</w:t>
            </w:r>
          </w:p>
        </w:tc>
        <w:tc>
          <w:tcPr>
            <w:tcW w:w="2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2F8D2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EMAIL</w:t>
            </w:r>
          </w:p>
        </w:tc>
      </w:tr>
      <w:tr w:rsidR="00046EB1" w14:paraId="3777C2B9" w14:textId="77777777" w:rsidTr="00375E8A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710B9" w14:textId="77777777" w:rsidR="00046EB1" w:rsidRDefault="00046EB1" w:rsidP="00375E8A">
            <w:pPr>
              <w:pStyle w:val="TableContents"/>
              <w:shd w:val="clear" w:color="auto" w:fill="DDDDDD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81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98032" w14:textId="77777777" w:rsidR="00046EB1" w:rsidRDefault="00046EB1" w:rsidP="00375E8A">
            <w:pPr>
              <w:pStyle w:val="TableContents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DADES DE LA CONVOCATÒRIA. LLOCS ALS QUALS ES PRESENTA/ DATOS DE LA CONVOCATORIA. PUESTOS A LOS QUE SE PRESENTA</w:t>
            </w:r>
          </w:p>
        </w:tc>
      </w:tr>
      <w:tr w:rsidR="00046EB1" w14:paraId="7A2B7093" w14:textId="77777777" w:rsidTr="00375E8A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614C4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NÚM. CONVOCATÒRIA</w:t>
            </w:r>
          </w:p>
          <w:p w14:paraId="350769B6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NÚM. CONVOCATORIA</w:t>
            </w:r>
          </w:p>
        </w:tc>
        <w:tc>
          <w:tcPr>
            <w:tcW w:w="492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F4208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RESOLUCIÓ DEL DIRECTOR DE L’AGÈNCIA DE PREVENCIÓ I LLUITA CONTRA EL FRAU I LA CORRUPCIÓ DE LA COMUNITAT VALENCIANA. DATA:  </w:t>
            </w:r>
          </w:p>
          <w:p w14:paraId="5F4521B8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RESOLUCIÓN DEL DIRECTOR DE LA AGENCIA DE PREVENCIÓN Y LUCHA CONTRA EL FRAUDE Y LA CORRUPCIÓN DE LA COMUNITAT VALENCIANA. FECHA:</w:t>
            </w:r>
          </w:p>
        </w:tc>
      </w:tr>
      <w:tr w:rsidR="00046EB1" w14:paraId="34CFC85E" w14:textId="77777777" w:rsidTr="00375E8A">
        <w:tc>
          <w:tcPr>
            <w:tcW w:w="84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AA458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NÚM. LLOC I DENOMINACIÓ / NÚM. PUESTO Y DENOMINACIÓN:</w:t>
            </w:r>
          </w:p>
        </w:tc>
      </w:tr>
      <w:tr w:rsidR="00046EB1" w14:paraId="16BA65B5" w14:textId="77777777" w:rsidTr="00375E8A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6967E" w14:textId="77777777" w:rsidR="00046EB1" w:rsidRDefault="00046EB1" w:rsidP="00375E8A">
            <w:pPr>
              <w:pStyle w:val="TableContents"/>
              <w:shd w:val="clear" w:color="auto" w:fill="DDDDDD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81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8192C" w14:textId="77777777" w:rsidR="00046EB1" w:rsidRDefault="00046EB1" w:rsidP="00375E8A">
            <w:pPr>
              <w:pStyle w:val="TableContents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DADES DEL LLOC DE TREBALL ACTUAL / DATOS DEL PUESTO DE TRABAJO ACTUAL</w:t>
            </w:r>
          </w:p>
        </w:tc>
      </w:tr>
      <w:tr w:rsidR="00046EB1" w14:paraId="55076CDD" w14:textId="77777777" w:rsidTr="00375E8A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C977D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NÚM. LLOC / NÚM. PUESTO</w:t>
            </w:r>
          </w:p>
        </w:tc>
        <w:tc>
          <w:tcPr>
            <w:tcW w:w="492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C5BDF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ADMINISTRACIÓ PÚBLICA / ADMINISTRACIÓN PÚBLICA</w:t>
            </w:r>
          </w:p>
          <w:p w14:paraId="534D3C19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14:paraId="02116793" w14:textId="77777777" w:rsidTr="00375E8A">
        <w:trPr>
          <w:trHeight w:val="65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835B3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RELACIÓ PROFESSIONAL / RELACIÓN PROFESIONAL</w:t>
            </w:r>
          </w:p>
          <w:p w14:paraId="1F60DE95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7C9B3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DESTINACIÓ / DESTINO</w:t>
            </w:r>
          </w:p>
        </w:tc>
        <w:tc>
          <w:tcPr>
            <w:tcW w:w="1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1D47B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COS O ESCALA / CUERPO O ESCALA</w:t>
            </w:r>
          </w:p>
        </w:tc>
      </w:tr>
      <w:tr w:rsidR="00046EB1" w14:paraId="655B9A7E" w14:textId="77777777" w:rsidTr="00375E8A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33AA" w14:textId="77777777" w:rsidR="00046EB1" w:rsidRDefault="00046EB1" w:rsidP="00375E8A">
            <w:pPr>
              <w:pStyle w:val="TableContents"/>
              <w:shd w:val="clear" w:color="auto" w:fill="DDDDDD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81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DE29D" w14:textId="77777777" w:rsidR="00046EB1" w:rsidRDefault="00046EB1" w:rsidP="00375E8A">
            <w:pPr>
              <w:pStyle w:val="TableContents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DOCUMENTACIÓ APORTADA / DOCUMENTACIÓN APORTADA (VEGEU LES INDICACIONS / VER INDICACIONES)</w:t>
            </w:r>
          </w:p>
        </w:tc>
      </w:tr>
      <w:tr w:rsidR="00046EB1" w14:paraId="6AE3157D" w14:textId="77777777" w:rsidTr="00375E8A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2BE8D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81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4D47B" w14:textId="77777777" w:rsidR="00046EB1" w:rsidRPr="006D38AA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6D38AA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Documentació acreditativa del compliment dels requisits de participació exigits en les Bases de la convocatòria i en la relació de llocs de treball aprovada per Resolució de 19 d’agost de 2019, del seu director (DOGV núm. 8624, de 30.8.2019) i modificada per Resolució núm. 93 de 8 de abril de 2020, del seu director (DOGV núm. 8789, de 15.4.2020) i declaració responsable (annex IV).</w:t>
            </w:r>
          </w:p>
          <w:p w14:paraId="6DA8416E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Documentación acreditativa del cumplimiento de los requisitos de participación exigidos en las Bases de la convocatoria y en la relación de puestos de trabajo aprobada por Resolución de 19 de agosto de 2019, de su director (DOGV núm. 8624, de 30.8.2019) y modificada por Resolución núm. 93 de 8 de abril de 2020, de su director (DOGV núm. 8789, de 15.4.2020) y declaración responsable (anexo IV).</w:t>
            </w:r>
          </w:p>
        </w:tc>
      </w:tr>
      <w:tr w:rsidR="00046EB1" w14:paraId="1D319134" w14:textId="77777777" w:rsidTr="00375E8A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C586B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81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CC06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Historial </w:t>
            </w:r>
            <w:r w:rsidRPr="006D38AA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professional de competències i capacitats (currículum)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</w:t>
            </w:r>
          </w:p>
          <w:p w14:paraId="48D7E323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Historial profesional de competencias y capacidades (currículum)</w:t>
            </w:r>
          </w:p>
        </w:tc>
      </w:tr>
      <w:tr w:rsidR="00046EB1" w14:paraId="33B932F6" w14:textId="77777777" w:rsidTr="00375E8A">
        <w:tc>
          <w:tcPr>
            <w:tcW w:w="84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C496A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6D38AA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Altra documentació (indiqueu):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/ Otra documentación (indicar):</w:t>
            </w:r>
          </w:p>
        </w:tc>
      </w:tr>
      <w:tr w:rsidR="00046EB1" w14:paraId="22F7E369" w14:textId="77777777" w:rsidTr="00375E8A">
        <w:trPr>
          <w:trHeight w:val="37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4DDD5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81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F25C0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14:paraId="4F68D86E" w14:textId="77777777" w:rsidTr="00375E8A">
        <w:trPr>
          <w:trHeight w:val="44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BF084" w14:textId="77777777" w:rsidR="00046EB1" w:rsidRDefault="00046EB1" w:rsidP="00375E8A">
            <w:pPr>
              <w:pStyle w:val="TableContents"/>
              <w:shd w:val="clear" w:color="auto" w:fill="DDDDDD"/>
              <w:jc w:val="both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lastRenderedPageBreak/>
              <w:t>E</w:t>
            </w:r>
          </w:p>
        </w:tc>
        <w:tc>
          <w:tcPr>
            <w:tcW w:w="81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ADDE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CONSENTIMENT I DEURE D’INFORMAR ALS 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val="ca-ES-valencia"/>
              </w:rPr>
              <w:t>INTERESSATS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SOBRE PROTECCIÓ DE DADES/CONSENTIMIENTO Y DEBER DE INFORMAR A LOS INTERESADOS SOBRE PROTECCIÓN DE DATOS</w:t>
            </w:r>
          </w:p>
        </w:tc>
      </w:tr>
      <w:tr w:rsidR="00046EB1" w14:paraId="28FBE55C" w14:textId="77777777" w:rsidTr="00375E8A">
        <w:trPr>
          <w:trHeight w:val="569"/>
        </w:trPr>
        <w:tc>
          <w:tcPr>
            <w:tcW w:w="84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CDB2" w14:textId="77777777" w:rsidR="00046EB1" w:rsidRPr="00A06D08" w:rsidRDefault="00046EB1" w:rsidP="00375E8A">
            <w:pPr>
              <w:pStyle w:val="TableContents"/>
              <w:spacing w:after="86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He sigut informat que aquesta Agència va a tractar i guardar les dades aportades en la instància i en la documentació que s’adjunta per a la tramitació i gestió d'expedients administratius.</w:t>
            </w:r>
          </w:p>
          <w:p w14:paraId="3836CA4E" w14:textId="77777777" w:rsidR="00046EB1" w:rsidRDefault="00046EB1" w:rsidP="00375E8A">
            <w:pPr>
              <w:pStyle w:val="TableContents"/>
              <w:spacing w:after="86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 sido informado de que esta Agencia va a tratar y guardar los datos aportados en la instancia y en la documentación que se adjunta para la tramitación y gestión de expedientes administrativos.</w:t>
            </w:r>
          </w:p>
        </w:tc>
      </w:tr>
      <w:tr w:rsidR="00046EB1" w14:paraId="0742DE2F" w14:textId="77777777" w:rsidTr="00375E8A">
        <w:trPr>
          <w:trHeight w:val="868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AB7C9" w14:textId="77777777" w:rsidR="00046EB1" w:rsidRDefault="00046EB1" w:rsidP="00375E8A">
            <w:pPr>
              <w:pStyle w:val="TableContents"/>
              <w:spacing w:after="29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Entitat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responsable</w:t>
            </w:r>
          </w:p>
          <w:p w14:paraId="64899127" w14:textId="77777777" w:rsidR="00046EB1" w:rsidRDefault="00046EB1" w:rsidP="00375E8A">
            <w:pPr>
              <w:pStyle w:val="TableContents"/>
              <w:spacing w:after="29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Entidad responsable</w:t>
            </w:r>
          </w:p>
        </w:tc>
        <w:tc>
          <w:tcPr>
            <w:tcW w:w="5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27E08" w14:textId="77777777" w:rsidR="00046EB1" w:rsidRPr="00A06D08" w:rsidRDefault="00046EB1" w:rsidP="00375E8A">
            <w:pPr>
              <w:pStyle w:val="TableContents"/>
              <w:spacing w:after="29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Agència de Prevenció i Lluita contra el Frau i la Corrupció de la Comunitat Valenciana</w:t>
            </w:r>
          </w:p>
          <w:p w14:paraId="6AF9ABDB" w14:textId="77777777" w:rsidR="00046EB1" w:rsidRDefault="00046EB1" w:rsidP="00375E8A">
            <w:pPr>
              <w:pStyle w:val="TableContents"/>
              <w:spacing w:after="29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Agencia de Prevención y Lucha contra el Fraude y la Corrupción de la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Comunitat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Valenciana</w:t>
            </w:r>
          </w:p>
        </w:tc>
      </w:tr>
      <w:tr w:rsidR="00046EB1" w14:paraId="4A3E141A" w14:textId="77777777" w:rsidTr="00375E8A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25AA9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Finalitat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principal</w:t>
            </w:r>
          </w:p>
          <w:p w14:paraId="116CD7F8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Finalidad principal</w:t>
            </w:r>
          </w:p>
        </w:tc>
        <w:tc>
          <w:tcPr>
            <w:tcW w:w="5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5FF04" w14:textId="2E573DCB" w:rsidR="00046EB1" w:rsidRPr="00A06D08" w:rsidRDefault="00834F6A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Se</w:t>
            </w:r>
            <w:r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l</w:t>
            </w:r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ecció</w:t>
            </w:r>
            <w:r w:rsidR="00046EB1"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personal i provisió de llocs de treball mitjançant convocatòries públiques.</w:t>
            </w:r>
          </w:p>
          <w:p w14:paraId="5634FF96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Selección de personal y provisión de puestos de trabajo mediante convocatorias públicas.</w:t>
            </w:r>
          </w:p>
        </w:tc>
      </w:tr>
      <w:tr w:rsidR="00046EB1" w14:paraId="6486B6D8" w14:textId="77777777" w:rsidTr="00375E8A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617E4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Legitimació</w:t>
            </w:r>
            <w:proofErr w:type="spellEnd"/>
          </w:p>
          <w:p w14:paraId="7B1F55A0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Legitimación</w:t>
            </w:r>
          </w:p>
        </w:tc>
        <w:tc>
          <w:tcPr>
            <w:tcW w:w="5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4C61F" w14:textId="77777777" w:rsidR="00046EB1" w:rsidRPr="00A06D08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Tractament necessari per al compliment d'una obligació legal aplicable al responsable del tractament i per al compliment d'una missió realitzada en </w:t>
            </w:r>
            <w:proofErr w:type="spellStart"/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interés</w:t>
            </w:r>
            <w:proofErr w:type="spellEnd"/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públic o en l'exercici de poders públics conferits al responsable del tractament.</w:t>
            </w:r>
          </w:p>
          <w:p w14:paraId="29D17BCA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Tratamiento necesario para el cumplimiento de una obligación legal aplicable al responsable del tratamiento y para el cumplimiento de una misión realizada en interés público o en el ejercicio de poderes públicos conferidos al responsable del tratamiento.</w:t>
            </w:r>
          </w:p>
        </w:tc>
      </w:tr>
      <w:tr w:rsidR="00046EB1" w14:paraId="54B730F7" w14:textId="77777777" w:rsidTr="00375E8A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15ABB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Destinataris</w:t>
            </w:r>
            <w:proofErr w:type="spellEnd"/>
          </w:p>
          <w:p w14:paraId="5DA27EBD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Destinatarios</w:t>
            </w:r>
          </w:p>
        </w:tc>
        <w:tc>
          <w:tcPr>
            <w:tcW w:w="5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0B73" w14:textId="77777777" w:rsidR="00046EB1" w:rsidRPr="00A06D08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Òrgans judicials en el cas d'interposició de recursos</w:t>
            </w:r>
          </w:p>
          <w:p w14:paraId="16F51F1C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Órganos judiciales en el caso de interposición de recursos</w:t>
            </w:r>
          </w:p>
        </w:tc>
      </w:tr>
      <w:tr w:rsidR="00046EB1" w14:paraId="77F4612B" w14:textId="77777777" w:rsidTr="00375E8A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E4BA0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Transferència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internacional</w:t>
            </w:r>
          </w:p>
          <w:p w14:paraId="7507EF12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Transferencia internacional</w:t>
            </w:r>
          </w:p>
        </w:tc>
        <w:tc>
          <w:tcPr>
            <w:tcW w:w="5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B7D59" w14:textId="77777777" w:rsidR="00046EB1" w:rsidRPr="00A06D08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No estan previstes transferències internacionals de les dades</w:t>
            </w:r>
          </w:p>
          <w:p w14:paraId="52B4AA41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 están previstas transferencias internacionales de los datos</w:t>
            </w:r>
          </w:p>
        </w:tc>
      </w:tr>
      <w:tr w:rsidR="00046EB1" w14:paraId="2FD39ADA" w14:textId="77777777" w:rsidTr="00375E8A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09B7D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Termini de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supressió</w:t>
            </w:r>
            <w:proofErr w:type="spellEnd"/>
          </w:p>
          <w:p w14:paraId="4A9A07C4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Plazo de supresión</w:t>
            </w:r>
          </w:p>
        </w:tc>
        <w:tc>
          <w:tcPr>
            <w:tcW w:w="5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8BFB3" w14:textId="77777777" w:rsidR="00046EB1" w:rsidRPr="00A06D08" w:rsidRDefault="00046EB1" w:rsidP="00375E8A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Les dades es conservaran durant el temps necessari per a complir amb la finalitat per a la qual es van recaptar i per a determinar les possibles responsabilitats que es pogueren derivar d'aquesta finalitat i del tractament d’aquests. Serà aplicable el que es disposa en la normativa d'arxius i documentació.</w:t>
            </w:r>
          </w:p>
          <w:p w14:paraId="404EF32B" w14:textId="77777777" w:rsidR="00046EB1" w:rsidRDefault="00046EB1" w:rsidP="00375E8A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Los datos se conservarán durante el tiempo necesario para cumplir con la finalidad para la que se recabaron y para determinar las posibles responsabilidades que se pudieran derivar de dicha finalidad y del tratamiento de </w:t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>los mismos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>. Será de aplicación lo dispuesto en la normativa de archivos y documentación.</w:t>
            </w:r>
          </w:p>
        </w:tc>
      </w:tr>
      <w:tr w:rsidR="00046EB1" w14:paraId="32BA79C5" w14:textId="77777777" w:rsidTr="00375E8A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7C0D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Drets</w:t>
            </w:r>
            <w:proofErr w:type="spellEnd"/>
          </w:p>
          <w:p w14:paraId="68EBFD46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5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05E9D" w14:textId="77777777" w:rsidR="00046EB1" w:rsidRPr="00A06D08" w:rsidRDefault="00046EB1" w:rsidP="00375E8A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Pot exercitar els seus drets d'accés, rectificació, supressió i portabilitat de les seues dades, de limitació i oposició al seu tractament, així com a no ser objecte de decisions basades únicament en el tractament automatitzat de les seues dades, quan siga procedent, davant l'Agència Valenciana Antifrau, carrer Navellos, 14-3, 46003-València o en l'adreça de correu electrònic dpd@antifraucv.es.</w:t>
            </w:r>
          </w:p>
          <w:p w14:paraId="4C1A945C" w14:textId="77777777" w:rsidR="00046EB1" w:rsidRDefault="00046EB1" w:rsidP="00375E8A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proceda, ante la Agencia Valenciana Antifraude, calle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Navellos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, 14-3, 46003-Valencia o en la dirección de correo electrónico dpd@antifraucv.es.</w:t>
            </w:r>
          </w:p>
        </w:tc>
      </w:tr>
      <w:tr w:rsidR="00046EB1" w14:paraId="44F74FEC" w14:textId="77777777" w:rsidTr="00375E8A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E4712" w14:textId="77777777" w:rsidR="00046EB1" w:rsidRPr="00834F6A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834F6A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Informació Addicional</w:t>
            </w:r>
          </w:p>
          <w:p w14:paraId="0859427A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Información Adicional</w:t>
            </w:r>
          </w:p>
        </w:tc>
        <w:tc>
          <w:tcPr>
            <w:tcW w:w="5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765B0" w14:textId="77777777" w:rsidR="00834F6A" w:rsidRDefault="00046EB1" w:rsidP="00375E8A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Pot trobar informació més detallada sobre el tractament i l'exercici dels drets que la normativa li reserva en l'adreça</w:t>
            </w:r>
          </w:p>
          <w:p w14:paraId="6357F9FD" w14:textId="7C773D4C" w:rsidR="00046EB1" w:rsidRDefault="00A93CD2" w:rsidP="00375E8A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hyperlink r:id="rId9" w:history="1">
              <w:r w:rsidR="00834F6A" w:rsidRPr="00AA188F">
                <w:rPr>
                  <w:rStyle w:val="Hipervnculo"/>
                  <w:rFonts w:ascii="Arial" w:hAnsi="Arial"/>
                  <w:sz w:val="18"/>
                  <w:szCs w:val="18"/>
                </w:rPr>
                <w:t>https://www.antifraucv.es/es/politica-de-privacidad</w:t>
              </w:r>
            </w:hyperlink>
            <w:r w:rsidR="00046EB1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411E5D8A" w14:textId="3E36495A" w:rsidR="00A06D08" w:rsidRDefault="00046EB1" w:rsidP="00375E8A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Puede encontrar información más detallada sobre el tratamiento y el ejercicio de los derechos que la normativa le reserva en la dirección </w:t>
            </w:r>
            <w:hyperlink r:id="rId10" w:history="1">
              <w:r w:rsidR="00A06D08" w:rsidRPr="00050CE0">
                <w:rPr>
                  <w:rStyle w:val="Hipervnculo"/>
                  <w:rFonts w:ascii="Arial" w:hAnsi="Arial"/>
                  <w:sz w:val="18"/>
                  <w:szCs w:val="18"/>
                </w:rPr>
                <w:t>https://www.antifraucv.es/es/politica-de-privacidad</w:t>
              </w:r>
            </w:hyperlink>
            <w:r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</w:tc>
      </w:tr>
      <w:tr w:rsidR="00046EB1" w14:paraId="2152F5A0" w14:textId="77777777" w:rsidTr="00375E8A">
        <w:trPr>
          <w:trHeight w:val="413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1F3F0" w14:textId="77777777" w:rsidR="00046EB1" w:rsidRDefault="00046EB1" w:rsidP="00375E8A">
            <w:pPr>
              <w:pStyle w:val="TableContents"/>
              <w:shd w:val="clear" w:color="auto" w:fill="DDDDDD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82AE8" w14:textId="77777777" w:rsidR="00046EB1" w:rsidRDefault="00046EB1" w:rsidP="00375E8A">
            <w:pPr>
              <w:pStyle w:val="TableContents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SOL·LICITUD / SOLICITUD</w:t>
            </w:r>
          </w:p>
        </w:tc>
      </w:tr>
      <w:tr w:rsidR="00046EB1" w14:paraId="4C307FE6" w14:textId="77777777" w:rsidTr="00375E8A">
        <w:trPr>
          <w:trHeight w:val="569"/>
        </w:trPr>
        <w:tc>
          <w:tcPr>
            <w:tcW w:w="471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5D1D2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ca-ES"/>
              </w:rPr>
              <w:lastRenderedPageBreak/>
              <w:t>Que siga admesa la present sol·licitud per a participar en la provisió pel sistema de lliure designació del lloc de treball esmentat en l’apartat B.</w:t>
            </w:r>
          </w:p>
          <w:p w14:paraId="226F1ED6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Que se admita la presente solicitud para participar en la provisión por el sistema de libre designación del puesto de trabajo mencionado en el apartado B.</w:t>
            </w:r>
          </w:p>
          <w:p w14:paraId="1BFEBE67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_______________________, ______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d____________________de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______</w:t>
            </w:r>
          </w:p>
          <w:p w14:paraId="16DB33E9" w14:textId="77777777" w:rsidR="00046EB1" w:rsidRDefault="00046EB1" w:rsidP="00375E8A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726337D9" w14:textId="77777777" w:rsidR="00046EB1" w:rsidRDefault="00046EB1" w:rsidP="00375E8A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Signatura/Firma ________________________________________</w:t>
            </w:r>
          </w:p>
        </w:tc>
        <w:tc>
          <w:tcPr>
            <w:tcW w:w="37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2879A" w14:textId="77777777" w:rsidR="00046EB1" w:rsidRDefault="00046EB1" w:rsidP="00375E8A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  <w:t>REGISTRE D’ENTRADA /</w:t>
            </w:r>
          </w:p>
          <w:p w14:paraId="55F8FDE1" w14:textId="77777777" w:rsidR="00046EB1" w:rsidRDefault="00046EB1" w:rsidP="00375E8A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  <w:t>REGISTRO DE ENTRADA</w:t>
            </w:r>
          </w:p>
        </w:tc>
      </w:tr>
    </w:tbl>
    <w:p w14:paraId="60576D50" w14:textId="77777777" w:rsidR="00046EB1" w:rsidRDefault="00046EB1" w:rsidP="00046EB1">
      <w:pPr>
        <w:pStyle w:val="Standard"/>
        <w:rPr>
          <w:rFonts w:ascii="Arial" w:hAnsi="Arial"/>
          <w:sz w:val="18"/>
          <w:szCs w:val="18"/>
        </w:rPr>
      </w:pPr>
    </w:p>
    <w:p w14:paraId="15097EE4" w14:textId="77777777" w:rsidR="00046EB1" w:rsidRDefault="00046EB1" w:rsidP="00046EB1">
      <w:pPr>
        <w:pStyle w:val="Standard"/>
        <w:rPr>
          <w:rFonts w:ascii="Arial" w:hAnsi="Arial"/>
          <w:sz w:val="18"/>
          <w:szCs w:val="18"/>
        </w:rPr>
      </w:pPr>
    </w:p>
    <w:p w14:paraId="2855A8BA" w14:textId="77777777" w:rsidR="00046EB1" w:rsidRDefault="00046EB1" w:rsidP="00046EB1">
      <w:pPr>
        <w:pStyle w:val="Textbody"/>
        <w:spacing w:line="240" w:lineRule="auto"/>
        <w:jc w:val="center"/>
      </w:pPr>
      <w:r>
        <w:rPr>
          <w:rStyle w:val="Tipusdelletraperdefectedelpargraf"/>
          <w:rFonts w:ascii="Arial" w:hAnsi="Arial" w:cs="Arial"/>
          <w:b/>
          <w:sz w:val="22"/>
          <w:szCs w:val="22"/>
          <w:lang w:val="ca-ES"/>
        </w:rPr>
        <w:t>ANNEX IV / ANEXO IV</w:t>
      </w:r>
    </w:p>
    <w:tbl>
      <w:tblPr>
        <w:tblW w:w="850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2326"/>
        <w:gridCol w:w="1417"/>
        <w:gridCol w:w="1421"/>
      </w:tblGrid>
      <w:tr w:rsidR="00046EB1" w14:paraId="13FDBCFB" w14:textId="77777777" w:rsidTr="00375E8A">
        <w:tc>
          <w:tcPr>
            <w:tcW w:w="85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6AE60" w14:textId="77777777" w:rsidR="00046EB1" w:rsidRDefault="00046EB1" w:rsidP="00375E8A">
            <w:pPr>
              <w:pStyle w:val="TableContents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14A396B" wp14:editId="2789AF50">
                  <wp:simplePos x="0" y="0"/>
                  <wp:positionH relativeFrom="column">
                    <wp:posOffset>-6840</wp:posOffset>
                  </wp:positionH>
                  <wp:positionV relativeFrom="paragraph">
                    <wp:posOffset>93960</wp:posOffset>
                  </wp:positionV>
                  <wp:extent cx="2749680" cy="433799"/>
                  <wp:effectExtent l="0" t="0" r="0" b="4351"/>
                  <wp:wrapSquare wrapText="bothSides"/>
                  <wp:docPr id="4" name="Imagen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680" cy="43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1CC8BAA" w14:textId="77777777" w:rsidR="00046EB1" w:rsidRDefault="00046EB1" w:rsidP="00375E8A">
            <w:pPr>
              <w:pStyle w:val="TableContents"/>
            </w:pPr>
          </w:p>
          <w:p w14:paraId="5F16DD16" w14:textId="77777777" w:rsidR="00046EB1" w:rsidRDefault="00046EB1" w:rsidP="00375E8A">
            <w:pPr>
              <w:pStyle w:val="TableContents"/>
            </w:pPr>
          </w:p>
          <w:p w14:paraId="0B2C7727" w14:textId="77777777" w:rsidR="00046EB1" w:rsidRDefault="00046EB1" w:rsidP="00375E8A">
            <w:pPr>
              <w:pStyle w:val="TableContents"/>
            </w:pPr>
          </w:p>
          <w:p w14:paraId="43E3C4B2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24FFFED0" w14:textId="77777777" w:rsidTr="00375E8A">
        <w:tc>
          <w:tcPr>
            <w:tcW w:w="85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79445" w14:textId="77777777" w:rsidR="00046EB1" w:rsidRDefault="00046EB1" w:rsidP="00375E8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DECLARACIÓ RESPONSABLE DE REQUISITS I MÈRITS PRESENTATS</w:t>
            </w:r>
          </w:p>
          <w:p w14:paraId="3D0FDF8D" w14:textId="77777777" w:rsidR="00046EB1" w:rsidRDefault="00046EB1" w:rsidP="00375E8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DECLARACIÓN RESPONSABLE DE REQUISITOS MÉRITOS PRESENTADOS</w:t>
            </w:r>
          </w:p>
        </w:tc>
      </w:tr>
      <w:tr w:rsidR="00046EB1" w14:paraId="2FCC86E2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F3C32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FA59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55D4D3F0" w14:textId="77777777" w:rsidR="00046EB1" w:rsidRDefault="00046EB1" w:rsidP="00375E8A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39373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DNI</w:t>
            </w:r>
          </w:p>
        </w:tc>
      </w:tr>
      <w:tr w:rsidR="00046EB1" w14:paraId="003C68D7" w14:textId="77777777" w:rsidTr="00375E8A">
        <w:trPr>
          <w:trHeight w:val="1067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F595A" w14:textId="77777777" w:rsidR="00046EB1" w:rsidRPr="00A06D08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A06D0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Resolució del director de l’Agència de Prevenció i Lluita contra el Frau i la Corrupció de la Comunitat Valenciana.</w:t>
            </w:r>
          </w:p>
          <w:p w14:paraId="68F3B5F2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Resolución del director de la Agencia de Prevención y Lucha contra el Fraude y la Corrupción de la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Comunitat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Valenciana</w:t>
            </w:r>
          </w:p>
        </w:tc>
        <w:tc>
          <w:tcPr>
            <w:tcW w:w="28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0677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Data/Fecha</w:t>
            </w:r>
          </w:p>
          <w:p w14:paraId="2B3CDF3E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Número</w:t>
            </w:r>
          </w:p>
          <w:p w14:paraId="594D2976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1EDF7958" w14:textId="77777777" w:rsidTr="00375E8A"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EB2D5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Llocs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als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quals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es presenta / Puestos a los que se presenta</w:t>
            </w:r>
          </w:p>
        </w:tc>
        <w:tc>
          <w:tcPr>
            <w:tcW w:w="28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F6E19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4EBCDFA9" w14:textId="77777777" w:rsidTr="00375E8A">
        <w:trPr>
          <w:trHeight w:val="355"/>
        </w:trPr>
        <w:tc>
          <w:tcPr>
            <w:tcW w:w="85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EEAA6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A) REQUISITS/REQUISITOS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046EB1" w14:paraId="2AEBBA54" w14:textId="77777777" w:rsidTr="00375E8A">
        <w:trPr>
          <w:trHeight w:val="355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D2BE3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NOMENAMENT COM A FUNCIONARI DE CARRERA / NOMBRAMIENTO COMO FUNCIONARIO DE CARRERA</w:t>
            </w:r>
          </w:p>
        </w:tc>
        <w:tc>
          <w:tcPr>
            <w:tcW w:w="28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986F8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1D2A83FB" w14:textId="77777777" w:rsidTr="00375E8A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7E103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TITULACIÓ/TITULACIÓN</w:t>
            </w:r>
          </w:p>
        </w:tc>
        <w:tc>
          <w:tcPr>
            <w:tcW w:w="51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00848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1BA8A9E4" w14:textId="77777777" w:rsidTr="00375E8A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5F527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ACREDITACIÓ EXPERIÈNCIA / ACREDITACIÓN EXPERIENCIA</w:t>
            </w:r>
          </w:p>
        </w:tc>
        <w:tc>
          <w:tcPr>
            <w:tcW w:w="51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A78C9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43955563" w14:textId="77777777" w:rsidTr="00375E8A">
        <w:tc>
          <w:tcPr>
            <w:tcW w:w="85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A4567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FORMACIÓ INDICADA COM A REQUISIT / FORMACIÓN INDICADA COMO REQUISITO</w:t>
            </w:r>
          </w:p>
        </w:tc>
      </w:tr>
      <w:tr w:rsidR="00046EB1" w14:paraId="7C9CDE99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900E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Àmbit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material</w:t>
            </w:r>
          </w:p>
          <w:p w14:paraId="4B1841CD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131B5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Documentació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aportada</w:t>
            </w:r>
          </w:p>
          <w:p w14:paraId="4EFCDD98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Documentación aportada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DFF56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Data de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realització</w:t>
            </w:r>
            <w:proofErr w:type="spellEnd"/>
          </w:p>
          <w:p w14:paraId="5AC96E64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046EB1" w14:paraId="73EB3F93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47F7B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B5ABE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4E252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322345BC" w14:textId="77777777" w:rsidTr="00375E8A">
        <w:trPr>
          <w:trHeight w:val="297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2D7CD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D8E71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E5D05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3664B593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70AA0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F60FB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87A9D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4720C0DB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68864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B42D0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F0146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5A88E439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37716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C658E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0B4E8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10B9D6C8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84489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A0FD6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E7D4E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7CFC1895" w14:textId="77777777" w:rsidTr="00375E8A">
        <w:trPr>
          <w:trHeight w:val="291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16809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0EFA5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666A2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3290C01C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8141F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8DD2D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9E130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2B00AE72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CB8F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C218A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F76E2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44CE6998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10615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3615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EB765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031F221A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C622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EDEFF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D8B8A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3E2EC249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BECED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D23C1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183EB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61CA7165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0445C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B4F19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6251C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556E2CF4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D21CF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6CE2E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0753B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0F2A559A" w14:textId="77777777" w:rsidTr="00375E8A">
        <w:tc>
          <w:tcPr>
            <w:tcW w:w="85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F6248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B) MÈRITS/MÉRITOS</w:t>
            </w:r>
          </w:p>
        </w:tc>
      </w:tr>
      <w:tr w:rsidR="00046EB1" w14:paraId="5AAF8863" w14:textId="77777777" w:rsidTr="00375E8A">
        <w:tc>
          <w:tcPr>
            <w:tcW w:w="85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2A8B8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FORMACIÓ INDICADA COM A MÈRIT / FORMACIÓN INDICADA COMO MÉRITO</w:t>
            </w:r>
          </w:p>
        </w:tc>
      </w:tr>
      <w:tr w:rsidR="00046EB1" w14:paraId="477E3B52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02D3C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Àmbit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material</w:t>
            </w:r>
          </w:p>
          <w:p w14:paraId="56A42685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6A058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Documentació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aportada</w:t>
            </w:r>
          </w:p>
          <w:p w14:paraId="66223C9D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Documentación aportada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C3B8F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Data de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realització</w:t>
            </w:r>
            <w:proofErr w:type="spellEnd"/>
          </w:p>
          <w:p w14:paraId="1B05C5B4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046EB1" w14:paraId="62AC8864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683B7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7F5E6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13A0B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107A7812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960B6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FEDAC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DCB3C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448DA039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F1A7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F6677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AB20D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05261BA1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87C28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FCF04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5A70B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43EE9981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E9FAB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03518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1A89D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5BEC0C0D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3B71E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4B7CA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B9B92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28DA4C18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72AAA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C6A5E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94AE1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5691DB10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5EA97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593B2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02A2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6429450B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DE954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D004D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15A13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60A422BA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AB567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DF44E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21D8B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1FA1BB83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5337B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4BD76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55886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45BE1E7A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35839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C4F10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1CFCF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1480C294" w14:textId="77777777" w:rsidTr="00375E8A">
        <w:tc>
          <w:tcPr>
            <w:tcW w:w="85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405D7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ALTRES MÈRITS / OTROS MÉRITOS</w:t>
            </w:r>
          </w:p>
        </w:tc>
      </w:tr>
      <w:tr w:rsidR="00046EB1" w14:paraId="10B184DD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56775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EB61E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D62BB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29F3E5F6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2DF77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38F26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7AA7A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11F24408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9C777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5E371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33D44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2E32B590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890CB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783D4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92BD1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0E129F4B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C1779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D65B5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3A80C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228960B9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5A5EF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A9AC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2266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6EB715E9" w14:textId="77777777" w:rsidTr="00375E8A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05F7E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C26CA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8C7D5" w14:textId="77777777" w:rsidR="00046EB1" w:rsidRDefault="00046EB1" w:rsidP="00375E8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14:paraId="457EE134" w14:textId="77777777" w:rsidTr="00375E8A">
        <w:tc>
          <w:tcPr>
            <w:tcW w:w="85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07C31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val="ca-ES"/>
              </w:rPr>
              <w:t>Declare</w:t>
            </w:r>
            <w:proofErr w:type="spellEnd"/>
            <w:r>
              <w:rPr>
                <w:rFonts w:ascii="Arial" w:hAnsi="Arial"/>
                <w:sz w:val="18"/>
                <w:szCs w:val="18"/>
                <w:lang w:val="ca-ES"/>
              </w:rPr>
              <w:t xml:space="preserve"> que són certes les dades relacionades i em compromet a l'aportació de la seua documentació original quan siga requerit per a això.</w:t>
            </w:r>
          </w:p>
          <w:p w14:paraId="593910AE" w14:textId="77777777" w:rsidR="00046EB1" w:rsidRDefault="00046EB1" w:rsidP="00375E8A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Declaro que son ciertos los datos relacionados y me comprometo a la aportación de su documentación original cuando sea requerido para ello.</w:t>
            </w:r>
          </w:p>
          <w:p w14:paraId="7D41DBD8" w14:textId="77777777" w:rsidR="00046EB1" w:rsidRDefault="00046EB1" w:rsidP="00375E8A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Data/ Fecha</w:t>
            </w:r>
          </w:p>
          <w:p w14:paraId="629BE3B4" w14:textId="77777777" w:rsidR="00046EB1" w:rsidRDefault="00046EB1" w:rsidP="00375E8A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834F6A">
              <w:rPr>
                <w:rFonts w:ascii="Arial" w:hAnsi="Arial"/>
                <w:sz w:val="18"/>
                <w:szCs w:val="18"/>
                <w:lang w:val="ca-ES"/>
              </w:rPr>
              <w:t>Signatura de la persona interessada</w:t>
            </w:r>
            <w:r>
              <w:rPr>
                <w:rFonts w:ascii="Arial" w:hAnsi="Arial"/>
                <w:sz w:val="18"/>
                <w:szCs w:val="18"/>
              </w:rPr>
              <w:t xml:space="preserve"> / Firma de la persona interesada</w:t>
            </w:r>
          </w:p>
          <w:p w14:paraId="117B6282" w14:textId="77777777" w:rsidR="00046EB1" w:rsidRDefault="00046EB1" w:rsidP="00375E8A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Firma:</w:t>
            </w:r>
          </w:p>
        </w:tc>
      </w:tr>
    </w:tbl>
    <w:p w14:paraId="5A0CA2BC" w14:textId="77777777" w:rsidR="00902517" w:rsidRPr="0024317A" w:rsidRDefault="00902517" w:rsidP="00902517">
      <w:pPr>
        <w:spacing w:after="0"/>
        <w:rPr>
          <w:rFonts w:cs="Arial"/>
        </w:rPr>
      </w:pPr>
    </w:p>
    <w:sectPr w:rsidR="00902517" w:rsidRPr="0024317A" w:rsidSect="00A3424F">
      <w:headerReference w:type="default" r:id="rId11"/>
      <w:footerReference w:type="default" r:id="rId12"/>
      <w:pgSz w:w="11906" w:h="16838"/>
      <w:pgMar w:top="1418" w:right="1134" w:bottom="1418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E884" w14:textId="77777777" w:rsidR="001E2C21" w:rsidRDefault="001E2C21" w:rsidP="00A3424F">
      <w:pPr>
        <w:spacing w:after="0" w:line="240" w:lineRule="auto"/>
      </w:pPr>
      <w:r>
        <w:separator/>
      </w:r>
    </w:p>
  </w:endnote>
  <w:endnote w:type="continuationSeparator" w:id="0">
    <w:p w14:paraId="2C745EAF" w14:textId="77777777" w:rsidR="001E2C21" w:rsidRDefault="001E2C21" w:rsidP="00A3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1" w:type="pct"/>
      <w:tblCellSpacing w:w="0" w:type="dxa"/>
      <w:tblInd w:w="-147" w:type="dxa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5084"/>
      <w:gridCol w:w="1542"/>
      <w:gridCol w:w="3669"/>
    </w:tblGrid>
    <w:tr w:rsidR="00A3424F" w:rsidRPr="00A3424F" w14:paraId="602E2A92" w14:textId="77777777" w:rsidTr="00A3424F">
      <w:trPr>
        <w:tblCellSpacing w:w="0" w:type="dxa"/>
      </w:trPr>
      <w:tc>
        <w:tcPr>
          <w:tcW w:w="2469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59E2AB7" w14:textId="77777777" w:rsidR="00A3424F" w:rsidRPr="00A3424F" w:rsidRDefault="00A3424F" w:rsidP="00A3424F">
          <w:pPr>
            <w:spacing w:after="0" w:line="288" w:lineRule="auto"/>
            <w:jc w:val="both"/>
            <w:rPr>
              <w:rFonts w:eastAsia="Times New Roman" w:cs="Arial"/>
              <w:color w:val="404040" w:themeColor="text1" w:themeTint="BF"/>
              <w:sz w:val="18"/>
              <w:szCs w:val="18"/>
              <w:lang w:eastAsia="es-ES"/>
            </w:rPr>
          </w:pPr>
          <w:r w:rsidRPr="00A3424F">
            <w:rPr>
              <w:rFonts w:eastAsia="Times New Roman" w:cs="Arial"/>
              <w:color w:val="404040" w:themeColor="text1" w:themeTint="BF"/>
              <w:sz w:val="18"/>
              <w:szCs w:val="18"/>
              <w:lang w:eastAsia="es-ES"/>
            </w:rPr>
            <w:t xml:space="preserve">C/ </w:t>
          </w:r>
          <w:proofErr w:type="spellStart"/>
          <w:r w:rsidRPr="00A3424F">
            <w:rPr>
              <w:rFonts w:eastAsia="Times New Roman" w:cs="Arial"/>
              <w:color w:val="404040" w:themeColor="text1" w:themeTint="BF"/>
              <w:sz w:val="18"/>
              <w:szCs w:val="18"/>
              <w:lang w:eastAsia="es-ES"/>
            </w:rPr>
            <w:t>Navellos</w:t>
          </w:r>
          <w:proofErr w:type="spellEnd"/>
          <w:r w:rsidRPr="00A3424F">
            <w:rPr>
              <w:rFonts w:eastAsia="Times New Roman" w:cs="Arial"/>
              <w:color w:val="404040" w:themeColor="text1" w:themeTint="BF"/>
              <w:sz w:val="18"/>
              <w:szCs w:val="18"/>
              <w:lang w:eastAsia="es-ES"/>
            </w:rPr>
            <w:t>, 14 - 3ª</w:t>
          </w:r>
        </w:p>
        <w:p w14:paraId="1FD96E2C" w14:textId="77777777" w:rsidR="00A3424F" w:rsidRPr="00A3424F" w:rsidRDefault="00A3424F" w:rsidP="00A3424F">
          <w:pPr>
            <w:spacing w:after="0" w:line="288" w:lineRule="auto"/>
            <w:jc w:val="both"/>
            <w:rPr>
              <w:rFonts w:eastAsia="Times New Roman" w:cs="Arial"/>
              <w:color w:val="404040" w:themeColor="text1" w:themeTint="BF"/>
              <w:sz w:val="24"/>
              <w:szCs w:val="24"/>
              <w:lang w:eastAsia="es-ES"/>
            </w:rPr>
          </w:pPr>
          <w:r w:rsidRPr="00A3424F">
            <w:rPr>
              <w:rFonts w:eastAsia="Times New Roman" w:cs="Arial"/>
              <w:color w:val="404040" w:themeColor="text1" w:themeTint="BF"/>
              <w:sz w:val="18"/>
              <w:szCs w:val="18"/>
              <w:lang w:eastAsia="es-ES"/>
            </w:rPr>
            <w:t>46003 València</w:t>
          </w:r>
        </w:p>
        <w:p w14:paraId="73645098" w14:textId="77777777" w:rsidR="00A3424F" w:rsidRPr="00A3424F" w:rsidRDefault="00A3424F" w:rsidP="00A3424F">
          <w:pPr>
            <w:spacing w:after="0" w:line="288" w:lineRule="auto"/>
            <w:jc w:val="both"/>
            <w:rPr>
              <w:rFonts w:eastAsia="Times New Roman" w:cs="Arial"/>
              <w:color w:val="404040" w:themeColor="text1" w:themeTint="BF"/>
              <w:sz w:val="24"/>
              <w:szCs w:val="24"/>
              <w:lang w:eastAsia="es-ES"/>
            </w:rPr>
          </w:pPr>
          <w:r w:rsidRPr="00A3424F">
            <w:rPr>
              <w:rFonts w:eastAsia="Times New Roman" w:cs="Arial"/>
              <w:color w:val="404040" w:themeColor="text1" w:themeTint="BF"/>
              <w:sz w:val="18"/>
              <w:szCs w:val="18"/>
              <w:lang w:eastAsia="es-ES"/>
            </w:rPr>
            <w:t>Tel. +34 962 787 450</w:t>
          </w:r>
        </w:p>
        <w:p w14:paraId="6A74C36A" w14:textId="77777777" w:rsidR="00A3424F" w:rsidRPr="00A3424F" w:rsidRDefault="00A93CD2" w:rsidP="00A3424F">
          <w:pPr>
            <w:spacing w:after="142" w:line="288" w:lineRule="auto"/>
            <w:jc w:val="both"/>
            <w:rPr>
              <w:rFonts w:eastAsia="Times New Roman" w:cs="Arial"/>
              <w:color w:val="404040" w:themeColor="text1" w:themeTint="BF"/>
              <w:sz w:val="18"/>
              <w:szCs w:val="18"/>
              <w:lang w:eastAsia="es-ES"/>
            </w:rPr>
          </w:pPr>
          <w:hyperlink r:id="rId1" w:history="1">
            <w:r w:rsidR="00A3424F" w:rsidRPr="00A3424F">
              <w:rPr>
                <w:rStyle w:val="Hipervnculo"/>
                <w:rFonts w:eastAsia="Times New Roman" w:cs="Arial"/>
                <w:color w:val="404040" w:themeColor="text1" w:themeTint="BF"/>
                <w:sz w:val="18"/>
                <w:szCs w:val="18"/>
                <w:lang w:eastAsia="es-ES"/>
              </w:rPr>
              <w:t>https://www.antifraucv.es</w:t>
            </w:r>
          </w:hyperlink>
        </w:p>
      </w:tc>
      <w:tc>
        <w:tcPr>
          <w:tcW w:w="749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C799E70" w14:textId="77777777" w:rsidR="00A3424F" w:rsidRPr="00A3424F" w:rsidRDefault="00A3424F" w:rsidP="00A3424F">
          <w:pPr>
            <w:spacing w:after="142" w:line="288" w:lineRule="auto"/>
            <w:jc w:val="both"/>
            <w:rPr>
              <w:rFonts w:eastAsia="Times New Roman" w:cs="Arial"/>
              <w:color w:val="404040" w:themeColor="text1" w:themeTint="BF"/>
              <w:sz w:val="24"/>
              <w:szCs w:val="24"/>
              <w:lang w:eastAsia="es-ES"/>
            </w:rPr>
          </w:pPr>
        </w:p>
      </w:tc>
      <w:tc>
        <w:tcPr>
          <w:tcW w:w="1782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0BFFBDE" w14:textId="77777777" w:rsidR="00A3424F" w:rsidRPr="00A3424F" w:rsidRDefault="00A3424F" w:rsidP="00A3424F">
          <w:pPr>
            <w:spacing w:after="142" w:line="288" w:lineRule="auto"/>
            <w:jc w:val="both"/>
            <w:rPr>
              <w:rFonts w:eastAsia="Times New Roman" w:cs="Arial"/>
              <w:color w:val="404040" w:themeColor="text1" w:themeTint="BF"/>
              <w:sz w:val="24"/>
              <w:szCs w:val="24"/>
              <w:lang w:eastAsia="es-ES"/>
            </w:rPr>
          </w:pPr>
        </w:p>
      </w:tc>
    </w:tr>
  </w:tbl>
  <w:p w14:paraId="66240259" w14:textId="77777777" w:rsidR="00A3424F" w:rsidRDefault="00A342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2506" w14:textId="77777777" w:rsidR="001E2C21" w:rsidRDefault="001E2C21" w:rsidP="00A3424F">
      <w:pPr>
        <w:spacing w:after="0" w:line="240" w:lineRule="auto"/>
      </w:pPr>
      <w:r>
        <w:separator/>
      </w:r>
    </w:p>
  </w:footnote>
  <w:footnote w:type="continuationSeparator" w:id="0">
    <w:p w14:paraId="380FA5E0" w14:textId="77777777" w:rsidR="001E2C21" w:rsidRDefault="001E2C21" w:rsidP="00A3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955"/>
      <w:gridCol w:w="3402"/>
    </w:tblGrid>
    <w:tr w:rsidR="00A3424F" w14:paraId="4BB87260" w14:textId="77777777" w:rsidTr="00A3424F">
      <w:tc>
        <w:tcPr>
          <w:tcW w:w="5136" w:type="dxa"/>
        </w:tcPr>
        <w:p w14:paraId="646C629D" w14:textId="77777777" w:rsidR="00A3424F" w:rsidRDefault="00A3424F">
          <w:pPr>
            <w:pStyle w:val="Encabezado"/>
          </w:pPr>
          <w:r>
            <w:rPr>
              <w:noProof/>
            </w:rPr>
            <w:drawing>
              <wp:inline distT="0" distB="0" distL="0" distR="0" wp14:anchorId="44BC1C11" wp14:editId="7F8DA258">
                <wp:extent cx="3115733" cy="350520"/>
                <wp:effectExtent l="0" t="0" r="889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8756" cy="35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5" w:type="dxa"/>
        </w:tcPr>
        <w:p w14:paraId="2D0FFDDF" w14:textId="77777777" w:rsidR="00A3424F" w:rsidRDefault="00A3424F">
          <w:pPr>
            <w:pStyle w:val="Encabezado"/>
          </w:pPr>
        </w:p>
      </w:tc>
      <w:tc>
        <w:tcPr>
          <w:tcW w:w="3402" w:type="dxa"/>
        </w:tcPr>
        <w:p w14:paraId="598B2FDF" w14:textId="77777777" w:rsidR="00A3424F" w:rsidRDefault="00A3424F">
          <w:pPr>
            <w:pStyle w:val="Encabezado"/>
          </w:pPr>
        </w:p>
      </w:tc>
    </w:tr>
  </w:tbl>
  <w:p w14:paraId="7E08AA15" w14:textId="77777777" w:rsidR="00A3424F" w:rsidRDefault="00A342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17205"/>
    <w:multiLevelType w:val="hybridMultilevel"/>
    <w:tmpl w:val="017C4C50"/>
    <w:lvl w:ilvl="0" w:tplc="B77464B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7D0E"/>
    <w:multiLevelType w:val="multilevel"/>
    <w:tmpl w:val="B39A9C2A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 Sans" w:hAnsi="Open Sans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Open Sans" w:hAnsi="Open Sans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Open Sans" w:hAnsi="Open Sans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Open Sans" w:hAnsi="Open Sans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Open Sans" w:hAnsi="Open Sans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Open Sans" w:hAnsi="Open Sans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Open Sans" w:hAnsi="Open Sans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Open Sans" w:hAnsi="Open Sans"/>
        <w:sz w:val="16"/>
        <w:szCs w:val="16"/>
      </w:rPr>
    </w:lvl>
  </w:abstractNum>
  <w:abstractNum w:abstractNumId="2" w15:restartNumberingAfterBreak="0">
    <w:nsid w:val="58102347"/>
    <w:multiLevelType w:val="hybridMultilevel"/>
    <w:tmpl w:val="2760F6D4"/>
    <w:lvl w:ilvl="0" w:tplc="07B89C1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59E3"/>
    <w:multiLevelType w:val="hybridMultilevel"/>
    <w:tmpl w:val="AE08D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73FD4"/>
    <w:multiLevelType w:val="hybridMultilevel"/>
    <w:tmpl w:val="6CB6DF5C"/>
    <w:lvl w:ilvl="0" w:tplc="EF2AB51E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B3A4E"/>
    <w:multiLevelType w:val="hybridMultilevel"/>
    <w:tmpl w:val="E4066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6F"/>
    <w:rsid w:val="00024C54"/>
    <w:rsid w:val="000468A3"/>
    <w:rsid w:val="00046EB1"/>
    <w:rsid w:val="000676D3"/>
    <w:rsid w:val="00083CF8"/>
    <w:rsid w:val="00087B4D"/>
    <w:rsid w:val="00094C10"/>
    <w:rsid w:val="000A3106"/>
    <w:rsid w:val="000B5E6F"/>
    <w:rsid w:val="000E0BC8"/>
    <w:rsid w:val="000E654F"/>
    <w:rsid w:val="00101ADF"/>
    <w:rsid w:val="001160A4"/>
    <w:rsid w:val="0018725E"/>
    <w:rsid w:val="001D5D67"/>
    <w:rsid w:val="001E2C21"/>
    <w:rsid w:val="0020225D"/>
    <w:rsid w:val="00225255"/>
    <w:rsid w:val="0024317A"/>
    <w:rsid w:val="00274984"/>
    <w:rsid w:val="00294400"/>
    <w:rsid w:val="003C0332"/>
    <w:rsid w:val="00417D8D"/>
    <w:rsid w:val="0043316F"/>
    <w:rsid w:val="004F119B"/>
    <w:rsid w:val="00596D9D"/>
    <w:rsid w:val="005C5013"/>
    <w:rsid w:val="005E2655"/>
    <w:rsid w:val="00607EC3"/>
    <w:rsid w:val="006170FE"/>
    <w:rsid w:val="00627946"/>
    <w:rsid w:val="00651F6C"/>
    <w:rsid w:val="00670336"/>
    <w:rsid w:val="006C1E45"/>
    <w:rsid w:val="006C27ED"/>
    <w:rsid w:val="006C6E94"/>
    <w:rsid w:val="006D38AA"/>
    <w:rsid w:val="006D6F08"/>
    <w:rsid w:val="0070021F"/>
    <w:rsid w:val="0072339A"/>
    <w:rsid w:val="007875A2"/>
    <w:rsid w:val="007A288D"/>
    <w:rsid w:val="007A4788"/>
    <w:rsid w:val="007B384E"/>
    <w:rsid w:val="007B5ED8"/>
    <w:rsid w:val="007E7BF2"/>
    <w:rsid w:val="00800B3F"/>
    <w:rsid w:val="0082428E"/>
    <w:rsid w:val="00834F6A"/>
    <w:rsid w:val="00872CCE"/>
    <w:rsid w:val="00896B3B"/>
    <w:rsid w:val="008D0082"/>
    <w:rsid w:val="00902517"/>
    <w:rsid w:val="009376F4"/>
    <w:rsid w:val="009A4692"/>
    <w:rsid w:val="009C5B00"/>
    <w:rsid w:val="00A06D08"/>
    <w:rsid w:val="00A3424F"/>
    <w:rsid w:val="00A93CD2"/>
    <w:rsid w:val="00B72DBE"/>
    <w:rsid w:val="00B83025"/>
    <w:rsid w:val="00BE4B95"/>
    <w:rsid w:val="00BE7CDC"/>
    <w:rsid w:val="00BF3B63"/>
    <w:rsid w:val="00C060F9"/>
    <w:rsid w:val="00C075CB"/>
    <w:rsid w:val="00C64153"/>
    <w:rsid w:val="00C91E2C"/>
    <w:rsid w:val="00C9477B"/>
    <w:rsid w:val="00CB27D7"/>
    <w:rsid w:val="00CC0089"/>
    <w:rsid w:val="00CC65E0"/>
    <w:rsid w:val="00CC6C8B"/>
    <w:rsid w:val="00D37820"/>
    <w:rsid w:val="00D45B59"/>
    <w:rsid w:val="00D61755"/>
    <w:rsid w:val="00D85B53"/>
    <w:rsid w:val="00E442C2"/>
    <w:rsid w:val="00E44670"/>
    <w:rsid w:val="00EE0532"/>
    <w:rsid w:val="00F23875"/>
    <w:rsid w:val="00F72FF8"/>
    <w:rsid w:val="00F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DBB522D"/>
  <w15:chartTrackingRefBased/>
  <w15:docId w15:val="{5322EB5D-C15D-4986-9164-B9108710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517"/>
    <w:pPr>
      <w:spacing w:line="276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3424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E7BF2"/>
    <w:pPr>
      <w:keepNext/>
      <w:keepLines/>
      <w:numPr>
        <w:numId w:val="1"/>
      </w:numPr>
      <w:spacing w:before="40" w:after="0" w:line="36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7E7BF2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24F"/>
  </w:style>
  <w:style w:type="paragraph" w:styleId="Piedepgina">
    <w:name w:val="footer"/>
    <w:basedOn w:val="Normal"/>
    <w:link w:val="PiedepginaCar"/>
    <w:uiPriority w:val="99"/>
    <w:unhideWhenUsed/>
    <w:rsid w:val="00A34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24F"/>
  </w:style>
  <w:style w:type="paragraph" w:customStyle="1" w:styleId="western1">
    <w:name w:val="western1"/>
    <w:basedOn w:val="Normal"/>
    <w:rsid w:val="00A3424F"/>
    <w:pPr>
      <w:spacing w:before="100" w:beforeAutospacing="1" w:after="142" w:line="288" w:lineRule="auto"/>
      <w:jc w:val="both"/>
    </w:pPr>
    <w:rPr>
      <w:rFonts w:ascii="Open Sans" w:eastAsia="Times New Roman" w:hAnsi="Open Sans" w:cs="Open Sans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342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424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3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3424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E7BF2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E7BF2"/>
    <w:rPr>
      <w:rFonts w:ascii="Arial" w:eastAsiaTheme="majorEastAsia" w:hAnsi="Arial" w:cstheme="majorBidi"/>
      <w:color w:val="000000" w:themeColor="text1"/>
      <w:sz w:val="24"/>
      <w:szCs w:val="24"/>
      <w:u w:val="single"/>
    </w:rPr>
  </w:style>
  <w:style w:type="paragraph" w:customStyle="1" w:styleId="Standard">
    <w:name w:val="Standard"/>
    <w:rsid w:val="0020225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65E0"/>
    <w:pPr>
      <w:spacing w:after="140" w:line="288" w:lineRule="auto"/>
    </w:pPr>
  </w:style>
  <w:style w:type="paragraph" w:customStyle="1" w:styleId="TableContents">
    <w:name w:val="Table Contents"/>
    <w:basedOn w:val="Standard"/>
    <w:rsid w:val="001D5D67"/>
    <w:pPr>
      <w:suppressLineNumbers/>
    </w:pPr>
  </w:style>
  <w:style w:type="character" w:styleId="Nmerodepgina">
    <w:name w:val="page number"/>
    <w:basedOn w:val="Fuentedeprrafopredeter"/>
    <w:rsid w:val="00046EB1"/>
  </w:style>
  <w:style w:type="character" w:customStyle="1" w:styleId="Tipusdelletraperdefectedelpargraf">
    <w:name w:val="Tipus de lletra per defecte del paràgraf"/>
    <w:rsid w:val="00046EB1"/>
  </w:style>
  <w:style w:type="character" w:customStyle="1" w:styleId="NumberingSymbols">
    <w:name w:val="Numbering Symbols"/>
    <w:rsid w:val="000E654F"/>
    <w:rPr>
      <w:rFonts w:ascii="Open Sans" w:eastAsia="Open Sans" w:hAnsi="Open Sans" w:cs="Open Sans"/>
      <w:sz w:val="16"/>
      <w:szCs w:val="16"/>
    </w:rPr>
  </w:style>
  <w:style w:type="paragraph" w:styleId="Sinespaciado">
    <w:name w:val="No Spacing"/>
    <w:qFormat/>
    <w:rsid w:val="000E654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ipervnculovisitado">
    <w:name w:val="FollowedHyperlink"/>
    <w:basedOn w:val="Fuentedeprrafopredeter"/>
    <w:uiPriority w:val="99"/>
    <w:semiHidden/>
    <w:unhideWhenUsed/>
    <w:rsid w:val="00834F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ntifraucv.es/es/politica-de-privacid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fraucv.es/es/politica-de-privacida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ntifraucv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93DB-432D-41BA-B410-4B094D4A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3298</TotalTime>
  <Pages>4</Pages>
  <Words>1266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beatriz.roca</dc:creator>
  <cp:keywords/>
  <dc:description/>
  <cp:lastModifiedBy>Beatriz Roca</cp:lastModifiedBy>
  <cp:revision>54</cp:revision>
  <dcterms:created xsi:type="dcterms:W3CDTF">2021-03-22T13:57:00Z</dcterms:created>
  <dcterms:modified xsi:type="dcterms:W3CDTF">2021-05-14T10:40:00Z</dcterms:modified>
</cp:coreProperties>
</file>